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F63" w:rsidRPr="006A02C0" w:rsidRDefault="00341F02" w:rsidP="006A02C0">
      <w:pPr>
        <w:ind w:left="7200"/>
        <w:rPr>
          <w:rFonts w:ascii="TH SarabunIT๙" w:hAnsi="TH SarabunIT๙" w:cs="TH SarabunIT๙"/>
          <w:sz w:val="36"/>
          <w:szCs w:val="36"/>
        </w:rPr>
      </w:pPr>
      <w:r w:rsidRPr="006A02C0">
        <w:rPr>
          <w:rFonts w:ascii="TH SarabunIT๙" w:hAnsi="TH SarabunIT๙" w:cs="TH SarabunIT๙"/>
          <w:sz w:val="36"/>
          <w:szCs w:val="36"/>
          <w:cs/>
        </w:rPr>
        <w:t>แบบ บก.01</w:t>
      </w:r>
    </w:p>
    <w:p w:rsidR="006A02C0" w:rsidRPr="006A02C0" w:rsidRDefault="000B1671" w:rsidP="000B1671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1DEC79" wp14:editId="15059D33">
                <wp:simplePos x="0" y="0"/>
                <wp:positionH relativeFrom="column">
                  <wp:posOffset>-200660</wp:posOffset>
                </wp:positionH>
                <wp:positionV relativeFrom="paragraph">
                  <wp:posOffset>295911</wp:posOffset>
                </wp:positionV>
                <wp:extent cx="6467475" cy="525780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525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B1607" id="สี่เหลี่ยมผืนผ้า 1" o:spid="_x0000_s1026" style="position:absolute;margin-left:-15.8pt;margin-top:23.3pt;width:509.25pt;height:41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" fillcolor="white [3201]" strokecolor="#70ad47 [3209]" strokeweight="1pt"/>
            </w:pict>
          </mc:Fallback>
        </mc:AlternateContent>
      </w:r>
      <w:r w:rsidR="00341F02" w:rsidRPr="006A02C0">
        <w:rPr>
          <w:rFonts w:ascii="TH SarabunIT๙" w:hAnsi="TH SarabunIT๙" w:cs="TH SarabunIT๙"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341F02" w:rsidRDefault="00536708" w:rsidP="009A6B04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341F02" w:rsidRPr="00536708">
        <w:rPr>
          <w:rFonts w:ascii="TH SarabunIT๙" w:hAnsi="TH SarabunIT๙" w:cs="TH SarabunIT๙"/>
          <w:sz w:val="32"/>
          <w:szCs w:val="32"/>
          <w:cs/>
        </w:rPr>
        <w:t xml:space="preserve">ชื่อโครงการ  </w:t>
      </w:r>
      <w:r w:rsidR="00D734C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2F62E0">
        <w:rPr>
          <w:rFonts w:ascii="TH SarabunIT๙" w:hAnsi="TH SarabunIT๙" w:cs="TH SarabunIT๙" w:hint="cs"/>
          <w:sz w:val="32"/>
          <w:szCs w:val="32"/>
          <w:cs/>
        </w:rPr>
        <w:t>ปรับปรุงระบบประปาภูเขา หมู่ที่ 14</w:t>
      </w:r>
    </w:p>
    <w:p w:rsidR="006A02C0" w:rsidRDefault="006A02C0" w:rsidP="00536708">
      <w:pPr>
        <w:spacing w:before="100" w:before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หน่วยงานเจ้าของโครงการ </w:t>
      </w:r>
      <w:r w:rsidR="00400B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องค์การบริหารส่วนตำบลเทพราช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วงเงิ</w:t>
      </w:r>
      <w:r w:rsidR="002F62E0">
        <w:rPr>
          <w:rFonts w:ascii="TH SarabunIT๙" w:hAnsi="TH SarabunIT๙" w:cs="TH SarabunIT๙" w:hint="cs"/>
          <w:sz w:val="32"/>
          <w:szCs w:val="32"/>
          <w:cs/>
        </w:rPr>
        <w:t>นงบประมาณที่ได้รับจัดสรร 499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>,</w:t>
      </w:r>
      <w:r w:rsidR="002F62E0">
        <w:rPr>
          <w:rFonts w:ascii="TH SarabunIT๙" w:hAnsi="TH SarabunIT๙" w:cs="TH SarabunIT๙" w:hint="cs"/>
          <w:sz w:val="32"/>
          <w:szCs w:val="32"/>
          <w:cs/>
        </w:rPr>
        <w:t>5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 xml:space="preserve">00.-บาท </w:t>
      </w:r>
      <w:r w:rsidR="002F62E0">
        <w:rPr>
          <w:rFonts w:ascii="TH SarabunIT๙" w:hAnsi="TH SarabunIT๙" w:cs="TH SarabunIT๙" w:hint="cs"/>
          <w:sz w:val="32"/>
          <w:szCs w:val="32"/>
          <w:cs/>
        </w:rPr>
        <w:t>(สี่แสนเก้าหมื่นเก้าพันห้าร้อย</w:t>
      </w:r>
      <w:r>
        <w:rPr>
          <w:rFonts w:ascii="TH SarabunIT๙" w:hAnsi="TH SarabunIT๙" w:cs="TH SarabunIT๙" w:hint="cs"/>
          <w:sz w:val="32"/>
          <w:szCs w:val="32"/>
          <w:cs/>
        </w:rPr>
        <w:t>บาทถ้วน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EB19A7" w:rsidRDefault="006A02C0" w:rsidP="002F62E0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ลักษณะงาน (โดยสังเขป) </w:t>
      </w:r>
      <w:r w:rsidR="00400B2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2F62E0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ปรับปรุงระบบประปาภูเขา หมู่ที่ 14 ขยายเขตท่อจ่ายน้ำประปา </w:t>
      </w:r>
      <w:r w:rsidR="002F62E0">
        <w:rPr>
          <w:rFonts w:ascii="TH SarabunIT๙" w:hAnsi="TH SarabunIT๙" w:cs="TH SarabunIT๙"/>
          <w:sz w:val="32"/>
          <w:szCs w:val="32"/>
        </w:rPr>
        <w:t>PE</w:t>
      </w:r>
      <w:r w:rsidR="002F62E0">
        <w:rPr>
          <w:rFonts w:ascii="TH SarabunIT๙" w:hAnsi="TH SarabunIT๙" w:cs="TH SarabunIT๙" w:hint="cs"/>
          <w:sz w:val="32"/>
          <w:szCs w:val="32"/>
          <w:cs/>
        </w:rPr>
        <w:t xml:space="preserve"> ระยะทาง</w:t>
      </w:r>
    </w:p>
    <w:p w:rsidR="006862CB" w:rsidRDefault="002F62E0" w:rsidP="00EB19A7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ยาว 1,600 เมตร </w:t>
      </w:r>
      <w:r w:rsidR="00400B21">
        <w:rPr>
          <w:rFonts w:ascii="TH SarabunIT๙" w:hAnsi="TH SarabunIT๙" w:cs="TH SarabunIT๙" w:hint="cs"/>
          <w:sz w:val="32"/>
          <w:szCs w:val="32"/>
          <w:cs/>
        </w:rPr>
        <w:t>ตามแบบองค์การบริหารส่วนตำบลเทพราช พร้อมติดตั้งป้ายประชาสัมพันธ์และป้าย</w:t>
      </w:r>
      <w:bookmarkStart w:id="0" w:name="_GoBack"/>
      <w:bookmarkEnd w:id="0"/>
      <w:r w:rsidR="00400B21">
        <w:rPr>
          <w:rFonts w:ascii="TH SarabunIT๙" w:hAnsi="TH SarabunIT๙" w:cs="TH SarabunIT๙" w:hint="cs"/>
          <w:sz w:val="32"/>
          <w:szCs w:val="32"/>
          <w:cs/>
        </w:rPr>
        <w:t>โครงการจำนวน 2 ป้าย</w:t>
      </w:r>
    </w:p>
    <w:p w:rsidR="00400B21" w:rsidRPr="00400B21" w:rsidRDefault="00400B21" w:rsidP="00400B21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  <w:cs/>
        </w:rPr>
      </w:pPr>
    </w:p>
    <w:p w:rsidR="00DE20DF" w:rsidRDefault="006862CB" w:rsidP="00DE20DF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 xml:space="preserve">. ราคากลางคำนวณ ณ วันที่ </w:t>
      </w:r>
      <w:r w:rsidR="002F62E0">
        <w:rPr>
          <w:rFonts w:ascii="TH SarabunIT๙" w:hAnsi="TH SarabunIT๙" w:cs="TH SarabunIT๙" w:hint="cs"/>
          <w:sz w:val="32"/>
          <w:szCs w:val="32"/>
          <w:cs/>
        </w:rPr>
        <w:t>14 สิงหาคม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 xml:space="preserve">  2568 เป็นเงิน </w:t>
      </w:r>
      <w:r w:rsidR="002F62E0">
        <w:rPr>
          <w:rFonts w:ascii="TH SarabunIT๙" w:hAnsi="TH SarabunIT๙" w:cs="TH SarabunIT๙" w:hint="cs"/>
          <w:sz w:val="32"/>
          <w:szCs w:val="32"/>
          <w:cs/>
        </w:rPr>
        <w:t xml:space="preserve"> 495</w:t>
      </w:r>
      <w:r w:rsidR="00325F58">
        <w:rPr>
          <w:rFonts w:ascii="TH SarabunIT๙" w:hAnsi="TH SarabunIT๙" w:cs="TH SarabunIT๙" w:hint="cs"/>
          <w:sz w:val="32"/>
          <w:szCs w:val="32"/>
          <w:cs/>
        </w:rPr>
        <w:t>,000.-บาท (</w:t>
      </w:r>
      <w:r w:rsidR="002F62E0">
        <w:rPr>
          <w:rFonts w:ascii="TH SarabunIT๙" w:hAnsi="TH SarabunIT๙" w:cs="TH SarabunIT๙" w:hint="cs"/>
          <w:sz w:val="32"/>
          <w:szCs w:val="32"/>
          <w:cs/>
        </w:rPr>
        <w:t>สี่แสนเก้าหมื่นห้าพัน</w:t>
      </w:r>
      <w:r w:rsidR="00DE20DF">
        <w:rPr>
          <w:rFonts w:ascii="TH SarabunIT๙" w:hAnsi="TH SarabunIT๙" w:cs="TH SarabunIT๙" w:hint="cs"/>
          <w:sz w:val="32"/>
          <w:szCs w:val="32"/>
          <w:cs/>
        </w:rPr>
        <w:t>บาทถ้วน</w:t>
      </w:r>
      <w:r w:rsidR="00DE20DF">
        <w:rPr>
          <w:rFonts w:ascii="TH SarabunIT๙" w:hAnsi="TH SarabunIT๙" w:cs="TH SarabunIT๙"/>
          <w:sz w:val="32"/>
          <w:szCs w:val="32"/>
          <w:cs/>
        </w:rPr>
        <w:t>)</w:t>
      </w:r>
    </w:p>
    <w:p w:rsidR="00DE20DF" w:rsidRDefault="00DE20DF" w:rsidP="00DE20DF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A02C0" w:rsidRDefault="006A02C0" w:rsidP="00DE20DF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บัญชีประมาณการราคากลาง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แบบสรุปราคากลางงานก่อสร้างทาง สะพาน และท่อเหลี่ยม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รายชื่อคณะกรรมการกำหนดราคากลาง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7.1 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ประธานกรรมการฯ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36708">
        <w:rPr>
          <w:rFonts w:ascii="TH SarabunIT๙" w:hAnsi="TH SarabunIT๙" w:cs="TH SarabunIT๙" w:hint="cs"/>
          <w:sz w:val="32"/>
          <w:szCs w:val="32"/>
          <w:cs/>
        </w:rPr>
        <w:t>7.2 นางเบญจ</w:t>
      </w:r>
      <w:proofErr w:type="spellStart"/>
      <w:r w:rsidR="00536708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536708">
        <w:rPr>
          <w:rFonts w:ascii="TH SarabunIT๙" w:hAnsi="TH SarabunIT๙" w:cs="TH SarabunIT๙" w:hint="cs"/>
          <w:sz w:val="32"/>
          <w:szCs w:val="32"/>
          <w:cs/>
        </w:rPr>
        <w:t xml:space="preserve">  ขาวเขียว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7.3 นายอมรรัตน์  เมปริญญา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</w:p>
    <w:p w:rsidR="001D678E" w:rsidRPr="006A02C0" w:rsidRDefault="002F62E0" w:rsidP="00341F0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14 สิงหาคม</w:t>
      </w:r>
      <w:r w:rsidR="00D719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678E">
        <w:rPr>
          <w:rFonts w:ascii="TH SarabunIT๙" w:hAnsi="TH SarabunIT๙" w:cs="TH SarabunIT๙" w:hint="cs"/>
          <w:sz w:val="32"/>
          <w:szCs w:val="32"/>
          <w:cs/>
        </w:rPr>
        <w:t xml:space="preserve"> 2568</w:t>
      </w:r>
    </w:p>
    <w:sectPr w:rsidR="001D678E" w:rsidRPr="006A02C0" w:rsidSect="00536708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3F27"/>
    <w:multiLevelType w:val="hybridMultilevel"/>
    <w:tmpl w:val="45424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40DED"/>
    <w:multiLevelType w:val="hybridMultilevel"/>
    <w:tmpl w:val="1660C9AA"/>
    <w:lvl w:ilvl="0" w:tplc="E2DEEE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F61FE"/>
    <w:multiLevelType w:val="hybridMultilevel"/>
    <w:tmpl w:val="0D106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17E2D"/>
    <w:multiLevelType w:val="hybridMultilevel"/>
    <w:tmpl w:val="048A9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058D8"/>
    <w:multiLevelType w:val="hybridMultilevel"/>
    <w:tmpl w:val="0548D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00447"/>
    <w:multiLevelType w:val="hybridMultilevel"/>
    <w:tmpl w:val="7A9E7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F5E"/>
    <w:rsid w:val="000B1671"/>
    <w:rsid w:val="001D678E"/>
    <w:rsid w:val="002065CB"/>
    <w:rsid w:val="00265421"/>
    <w:rsid w:val="002F62E0"/>
    <w:rsid w:val="00325F58"/>
    <w:rsid w:val="00341F02"/>
    <w:rsid w:val="00400B21"/>
    <w:rsid w:val="004D61FD"/>
    <w:rsid w:val="00536708"/>
    <w:rsid w:val="00563494"/>
    <w:rsid w:val="006862CB"/>
    <w:rsid w:val="006A02C0"/>
    <w:rsid w:val="006B4A31"/>
    <w:rsid w:val="007359AD"/>
    <w:rsid w:val="00783522"/>
    <w:rsid w:val="00793DEC"/>
    <w:rsid w:val="00805F63"/>
    <w:rsid w:val="009A6B04"/>
    <w:rsid w:val="00B62F5E"/>
    <w:rsid w:val="00C12D09"/>
    <w:rsid w:val="00C84DC6"/>
    <w:rsid w:val="00D7194F"/>
    <w:rsid w:val="00D734C1"/>
    <w:rsid w:val="00DE20DF"/>
    <w:rsid w:val="00EB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B424D-15B2-4B94-8DA6-D94F2536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F0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B1671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0B1671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0B1671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B1671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0B1671"/>
    <w:rPr>
      <w:b/>
      <w:bCs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0B167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B167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4</cp:revision>
  <cp:lastPrinted>2026-06-18T03:09:00Z</cp:lastPrinted>
  <dcterms:created xsi:type="dcterms:W3CDTF">2026-06-19T02:40:00Z</dcterms:created>
  <dcterms:modified xsi:type="dcterms:W3CDTF">2026-06-19T02:50:00Z</dcterms:modified>
</cp:coreProperties>
</file>