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F63" w:rsidRPr="006A02C0" w:rsidRDefault="00341F02" w:rsidP="006A02C0">
      <w:pPr>
        <w:ind w:left="7200"/>
        <w:rPr>
          <w:rFonts w:ascii="TH SarabunIT๙" w:hAnsi="TH SarabunIT๙" w:cs="TH SarabunIT๙"/>
          <w:sz w:val="36"/>
          <w:szCs w:val="36"/>
        </w:rPr>
      </w:pPr>
      <w:r w:rsidRPr="006A02C0">
        <w:rPr>
          <w:rFonts w:ascii="TH SarabunIT๙" w:hAnsi="TH SarabunIT๙" w:cs="TH SarabunIT๙"/>
          <w:sz w:val="36"/>
          <w:szCs w:val="36"/>
          <w:cs/>
        </w:rPr>
        <w:t>แบบ บก.01</w:t>
      </w:r>
    </w:p>
    <w:p w:rsidR="006A02C0" w:rsidRPr="006A02C0" w:rsidRDefault="000B1671" w:rsidP="000B167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1DEC79" wp14:editId="15059D33">
                <wp:simplePos x="0" y="0"/>
                <wp:positionH relativeFrom="column">
                  <wp:posOffset>-200660</wp:posOffset>
                </wp:positionH>
                <wp:positionV relativeFrom="paragraph">
                  <wp:posOffset>295911</wp:posOffset>
                </wp:positionV>
                <wp:extent cx="6467475" cy="5257800"/>
                <wp:effectExtent l="0" t="0" r="28575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25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B1607" id="สี่เหลี่ยมผืนผ้า 1" o:spid="_x0000_s1026" style="position:absolute;margin-left:-15.8pt;margin-top:23.3pt;width:509.25pt;height:4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" fillcolor="white [3201]" strokecolor="#70ad47 [3209]" strokeweight="1pt"/>
            </w:pict>
          </mc:Fallback>
        </mc:AlternateContent>
      </w:r>
      <w:r w:rsidR="00341F02" w:rsidRPr="006A02C0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385D91" w:rsidRDefault="00536708" w:rsidP="00536708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341F02" w:rsidRPr="00536708">
        <w:rPr>
          <w:rFonts w:ascii="TH SarabunIT๙" w:hAnsi="TH SarabunIT๙" w:cs="TH SarabunIT๙"/>
          <w:sz w:val="32"/>
          <w:szCs w:val="32"/>
          <w:cs/>
        </w:rPr>
        <w:t xml:space="preserve">ชื่อโครงการ  </w:t>
      </w:r>
      <w:r w:rsidR="00385D91">
        <w:rPr>
          <w:rFonts w:ascii="TH SarabunIT๙" w:hAnsi="TH SarabunIT๙" w:cs="TH SarabunIT๙" w:hint="cs"/>
          <w:sz w:val="32"/>
          <w:szCs w:val="32"/>
          <w:cs/>
        </w:rPr>
        <w:tab/>
        <w:t xml:space="preserve">ซ่อมแซมถนนสายโรงเรียนบ้านเผียน-คลองเผียน-บ้านนายล่อง ป้องกันการกัดเซาะที่ปลายท่อ </w:t>
      </w:r>
    </w:p>
    <w:p w:rsidR="00341F02" w:rsidRDefault="00385D91" w:rsidP="00385D91">
      <w:pPr>
        <w:pStyle w:val="a3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5  </w:t>
      </w:r>
      <w:r w:rsidR="00563494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6A02C0">
        <w:rPr>
          <w:rFonts w:ascii="TH SarabunIT๙" w:hAnsi="TH SarabunIT๙" w:cs="TH SarabunIT๙" w:hint="cs"/>
          <w:sz w:val="32"/>
          <w:szCs w:val="32"/>
          <w:cs/>
        </w:rPr>
        <w:t xml:space="preserve">ายละเอียดตามแบบ </w:t>
      </w:r>
      <w:r w:rsidR="004D61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A02C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A02C0">
        <w:rPr>
          <w:rFonts w:ascii="TH SarabunIT๙" w:hAnsi="TH SarabunIT๙" w:cs="TH SarabunIT๙" w:hint="cs"/>
          <w:sz w:val="32"/>
          <w:szCs w:val="32"/>
          <w:cs/>
        </w:rPr>
        <w:t>.เทพรรา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ชกำหนด </w:t>
      </w:r>
    </w:p>
    <w:p w:rsidR="006A02C0" w:rsidRDefault="006A02C0" w:rsidP="00536708">
      <w:pPr>
        <w:spacing w:before="100" w:before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 องค์การบริหารส่วนตำบลเทพราช</w:t>
      </w:r>
      <w:proofErr w:type="gramEnd"/>
    </w:p>
    <w:p w:rsidR="00431CBD" w:rsidRDefault="006A02C0" w:rsidP="00431CBD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วงเงิ</w:t>
      </w:r>
      <w:r w:rsidR="00DE5723">
        <w:rPr>
          <w:rFonts w:ascii="TH SarabunIT๙" w:hAnsi="TH SarabunIT๙" w:cs="TH SarabunIT๙" w:hint="cs"/>
          <w:sz w:val="32"/>
          <w:szCs w:val="32"/>
          <w:cs/>
        </w:rPr>
        <w:t xml:space="preserve">นงบประมาณที่ได้รับจัดสรร </w:t>
      </w:r>
      <w:r w:rsidR="00431CBD">
        <w:rPr>
          <w:rFonts w:ascii="TH SarabunIT๙" w:hAnsi="TH SarabunIT๙" w:cs="TH SarabunIT๙" w:hint="cs"/>
          <w:sz w:val="32"/>
          <w:szCs w:val="32"/>
          <w:cs/>
        </w:rPr>
        <w:t>499,700 บาท</w:t>
      </w:r>
      <w:r w:rsidR="00431CB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31CBD">
        <w:rPr>
          <w:rFonts w:ascii="TH SarabunIT๙" w:hAnsi="TH SarabunIT๙" w:cs="TH SarabunIT๙" w:hint="cs"/>
          <w:sz w:val="32"/>
          <w:szCs w:val="32"/>
          <w:cs/>
        </w:rPr>
        <w:t>(สี่แสนเก้าหมื่นเก้าพันเจ็ดร้อย</w:t>
      </w:r>
      <w:r w:rsidR="00431CBD" w:rsidRPr="00385D91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</w:p>
    <w:p w:rsidR="00431CBD" w:rsidRPr="00385D91" w:rsidRDefault="00431CBD" w:rsidP="00431CBD">
      <w:pPr>
        <w:pStyle w:val="a3"/>
        <w:spacing w:after="0" w:line="240" w:lineRule="auto"/>
        <w:ind w:left="0"/>
        <w:rPr>
          <w:rFonts w:ascii="TH SarabunIT๙" w:hAnsi="TH SarabunIT๙" w:cs="TH SarabunIT๙" w:hint="cs"/>
          <w:sz w:val="32"/>
          <w:szCs w:val="32"/>
        </w:rPr>
      </w:pPr>
    </w:p>
    <w:p w:rsidR="00385D91" w:rsidRDefault="006A02C0" w:rsidP="00431CB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ลักษณะงาน (โดยสังเขป) </w:t>
      </w:r>
      <w:r w:rsidR="00385D91">
        <w:rPr>
          <w:rFonts w:ascii="TH SarabunIT๙" w:hAnsi="TH SarabunIT๙" w:cs="TH SarabunIT๙" w:hint="cs"/>
          <w:sz w:val="32"/>
          <w:szCs w:val="32"/>
          <w:cs/>
        </w:rPr>
        <w:t>ซ่อมแซมถนนสายโรงเรียนบ้านเผียน-คลองเผียน-บ้านนายล่อง ป้องกันการกัดเซาะที่</w:t>
      </w:r>
    </w:p>
    <w:p w:rsidR="00385D91" w:rsidRPr="00385D91" w:rsidRDefault="00385D91" w:rsidP="00385D91">
      <w:pPr>
        <w:pStyle w:val="a3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ปลายท่อ </w:t>
      </w:r>
      <w:r w:rsidRPr="00385D91">
        <w:rPr>
          <w:rFonts w:ascii="TH SarabunIT๙" w:hAnsi="TH SarabunIT๙" w:cs="TH SarabunIT๙" w:hint="cs"/>
          <w:sz w:val="32"/>
          <w:szCs w:val="32"/>
          <w:cs/>
        </w:rPr>
        <w:t>หมู่ที่ 5  ร</w:t>
      </w:r>
      <w:r w:rsidR="00431CBD">
        <w:rPr>
          <w:rFonts w:ascii="TH SarabunIT๙" w:hAnsi="TH SarabunIT๙" w:cs="TH SarabunIT๙" w:hint="cs"/>
          <w:sz w:val="32"/>
          <w:szCs w:val="32"/>
          <w:cs/>
        </w:rPr>
        <w:t>ายละเอียดตามแบบ</w:t>
      </w:r>
      <w:bookmarkStart w:id="0" w:name="_GoBack"/>
      <w:bookmarkEnd w:id="0"/>
      <w:proofErr w:type="spellStart"/>
      <w:r w:rsidRPr="00385D91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385D91">
        <w:rPr>
          <w:rFonts w:ascii="TH SarabunIT๙" w:hAnsi="TH SarabunIT๙" w:cs="TH SarabunIT๙" w:hint="cs"/>
          <w:sz w:val="32"/>
          <w:szCs w:val="32"/>
          <w:cs/>
        </w:rPr>
        <w:t xml:space="preserve">.เทพรราชกำหนด </w:t>
      </w:r>
    </w:p>
    <w:p w:rsidR="006862CB" w:rsidRDefault="006862CB" w:rsidP="00385D91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385D91" w:rsidRDefault="006862CB" w:rsidP="00385D91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ราคากลางคำนวณ ณ</w:t>
      </w:r>
      <w:r w:rsidR="00385D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385D91">
        <w:rPr>
          <w:rFonts w:ascii="TH SarabunIT๙" w:hAnsi="TH SarabunIT๙" w:cs="TH SarabunIT๙" w:hint="cs"/>
          <w:sz w:val="32"/>
          <w:szCs w:val="32"/>
          <w:cs/>
        </w:rPr>
        <w:t>4 พฤศจิกายน 2567 เป็นเงิน 499,700 บาท</w:t>
      </w:r>
    </w:p>
    <w:p w:rsidR="006A02C0" w:rsidRPr="00385D91" w:rsidRDefault="00385D91" w:rsidP="00385D91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(สี่แสนเก้าหมื่นเก้า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>พัน</w:t>
      </w:r>
      <w:r>
        <w:rPr>
          <w:rFonts w:ascii="TH SarabunIT๙" w:hAnsi="TH SarabunIT๙" w:cs="TH SarabunIT๙" w:hint="cs"/>
          <w:sz w:val="32"/>
          <w:szCs w:val="32"/>
          <w:cs/>
        </w:rPr>
        <w:t>เจ็ดร้อย</w:t>
      </w:r>
      <w:r w:rsidR="00536708" w:rsidRPr="00385D91">
        <w:rPr>
          <w:rFonts w:ascii="TH SarabunIT๙" w:hAnsi="TH SarabunIT๙" w:cs="TH SarabunIT๙" w:hint="cs"/>
          <w:sz w:val="32"/>
          <w:szCs w:val="32"/>
          <w:cs/>
        </w:rPr>
        <w:t>บา</w:t>
      </w:r>
      <w:r w:rsidR="006862CB" w:rsidRPr="00385D91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6A02C0" w:rsidRPr="00385D91">
        <w:rPr>
          <w:rFonts w:ascii="TH SarabunIT๙" w:hAnsi="TH SarabunIT๙" w:cs="TH SarabunIT๙" w:hint="cs"/>
          <w:sz w:val="32"/>
          <w:szCs w:val="32"/>
          <w:cs/>
        </w:rPr>
        <w:t>ถ้วน)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บัญชีประมาณการราคากลาง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แบบสรุปราคากลางงานก่อสร้างทาง สะพาน และท่อเหลี่ยม</w:t>
      </w:r>
    </w:p>
    <w:p w:rsidR="006A02C0" w:rsidRDefault="006A02C0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รายชื่อคณะกรรมการกำหนดราคากลาง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7.1 </w:t>
      </w:r>
      <w:r w:rsidR="00F36D5A">
        <w:rPr>
          <w:rFonts w:ascii="TH SarabunIT๙" w:hAnsi="TH SarabunIT๙" w:cs="TH SarabunIT๙" w:hint="cs"/>
          <w:sz w:val="32"/>
          <w:szCs w:val="32"/>
          <w:cs/>
        </w:rPr>
        <w:t>นางเบญจ</w:t>
      </w:r>
      <w:proofErr w:type="spellStart"/>
      <w:r w:rsidR="00F36D5A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F36D5A"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  <w:r w:rsidR="00F36D5A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:rsidR="006A02C0" w:rsidRDefault="006A02C0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36D5A">
        <w:rPr>
          <w:rFonts w:ascii="TH SarabunIT๙" w:hAnsi="TH SarabunIT๙" w:cs="TH SarabunIT๙" w:hint="cs"/>
          <w:sz w:val="32"/>
          <w:szCs w:val="32"/>
          <w:cs/>
        </w:rPr>
        <w:t>7.2 นางสาวราตรี   ศักดิ์เกิด</w:t>
      </w:r>
      <w:r w:rsidR="00536708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53670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36D5A">
        <w:rPr>
          <w:rFonts w:ascii="TH SarabunIT๙" w:hAnsi="TH SarabunIT๙" w:cs="TH SarabunIT๙" w:hint="cs"/>
          <w:sz w:val="32"/>
          <w:szCs w:val="32"/>
          <w:cs/>
        </w:rPr>
        <w:t>7.3 นางสาวนริศรา  เนียม</w:t>
      </w:r>
      <w:proofErr w:type="spellStart"/>
      <w:r w:rsidR="00F36D5A">
        <w:rPr>
          <w:rFonts w:ascii="TH SarabunIT๙" w:hAnsi="TH SarabunIT๙" w:cs="TH SarabunIT๙" w:hint="cs"/>
          <w:sz w:val="32"/>
          <w:szCs w:val="32"/>
          <w:cs/>
        </w:rPr>
        <w:t>เพ็ชร์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536708" w:rsidRDefault="00536708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1D678E" w:rsidRDefault="001D678E" w:rsidP="00341F02">
      <w:pPr>
        <w:rPr>
          <w:rFonts w:ascii="TH SarabunIT๙" w:hAnsi="TH SarabunIT๙" w:cs="TH SarabunIT๙"/>
          <w:sz w:val="32"/>
          <w:szCs w:val="32"/>
        </w:rPr>
      </w:pPr>
    </w:p>
    <w:p w:rsidR="00C61B3E" w:rsidRDefault="00C61B3E" w:rsidP="00341F02">
      <w:pPr>
        <w:rPr>
          <w:rFonts w:ascii="TH SarabunIT๙" w:hAnsi="TH SarabunIT๙" w:cs="TH SarabunIT๙" w:hint="cs"/>
          <w:sz w:val="32"/>
          <w:szCs w:val="32"/>
        </w:rPr>
      </w:pPr>
    </w:p>
    <w:p w:rsidR="001D678E" w:rsidRDefault="00F36D5A" w:rsidP="00341F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นางเบญจ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ขาวเขียว</w:t>
      </w:r>
    </w:p>
    <w:p w:rsidR="001D678E" w:rsidRPr="006A02C0" w:rsidRDefault="00F36D5A" w:rsidP="00341F0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 พฤศจิกายน 2567</w:t>
      </w:r>
    </w:p>
    <w:sectPr w:rsidR="001D678E" w:rsidRPr="006A02C0" w:rsidSect="00536708">
      <w:pgSz w:w="11906" w:h="16838"/>
      <w:pgMar w:top="1440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F3F27"/>
    <w:multiLevelType w:val="hybridMultilevel"/>
    <w:tmpl w:val="45424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40DED"/>
    <w:multiLevelType w:val="hybridMultilevel"/>
    <w:tmpl w:val="1660C9AA"/>
    <w:lvl w:ilvl="0" w:tplc="E2DEEE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F61FE"/>
    <w:multiLevelType w:val="hybridMultilevel"/>
    <w:tmpl w:val="0D106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17E2D"/>
    <w:multiLevelType w:val="hybridMultilevel"/>
    <w:tmpl w:val="048A9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D058D8"/>
    <w:multiLevelType w:val="hybridMultilevel"/>
    <w:tmpl w:val="0548D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00447"/>
    <w:multiLevelType w:val="hybridMultilevel"/>
    <w:tmpl w:val="7A9E7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F5E"/>
    <w:rsid w:val="000B1671"/>
    <w:rsid w:val="001D678E"/>
    <w:rsid w:val="00265421"/>
    <w:rsid w:val="00341F02"/>
    <w:rsid w:val="00385D91"/>
    <w:rsid w:val="00431CBD"/>
    <w:rsid w:val="004D61FD"/>
    <w:rsid w:val="00536708"/>
    <w:rsid w:val="00563494"/>
    <w:rsid w:val="006862CB"/>
    <w:rsid w:val="006A02C0"/>
    <w:rsid w:val="006B4A31"/>
    <w:rsid w:val="00701C8E"/>
    <w:rsid w:val="00793DEC"/>
    <w:rsid w:val="00805F63"/>
    <w:rsid w:val="00B62F5E"/>
    <w:rsid w:val="00C12D09"/>
    <w:rsid w:val="00C61B3E"/>
    <w:rsid w:val="00C84DC6"/>
    <w:rsid w:val="00DE5723"/>
    <w:rsid w:val="00E96389"/>
    <w:rsid w:val="00F3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B424D-15B2-4B94-8DA6-D94F2536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02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B1671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0B1671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0B1671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B1671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0B1671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B167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0B167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5</cp:revision>
  <cp:lastPrinted>2026-06-17T08:31:00Z</cp:lastPrinted>
  <dcterms:created xsi:type="dcterms:W3CDTF">2026-06-17T08:45:00Z</dcterms:created>
  <dcterms:modified xsi:type="dcterms:W3CDTF">2026-06-17T09:08:00Z</dcterms:modified>
</cp:coreProperties>
</file>