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2036087" cy="1964602"/>
            <wp:effectExtent l="19050" t="0" r="2263" b="0"/>
            <wp:docPr id="1" name="Picture 1" descr="D:\ตราอบต.เทพราช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D:\ตราอบต.เทพราช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4012" cy="196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41703" w:rsidRDefault="00741703" w:rsidP="00741703">
      <w:pPr>
        <w:pStyle w:val="a3"/>
        <w:ind w:right="-188"/>
        <w:rPr>
          <w:rFonts w:ascii="TH SarabunIT๙" w:hAnsi="TH SarabunIT๙" w:cs="TH SarabunIT๙"/>
          <w:b/>
          <w:bCs/>
          <w:sz w:val="32"/>
          <w:szCs w:val="32"/>
        </w:rPr>
      </w:pPr>
    </w:p>
    <w:p w:rsidR="00FA19B1" w:rsidRPr="0096750C" w:rsidRDefault="00FA19B1" w:rsidP="00741703">
      <w:pPr>
        <w:pStyle w:val="a3"/>
        <w:ind w:right="-188"/>
        <w:rPr>
          <w:rFonts w:ascii="TH SarabunIT๙" w:hAnsi="TH SarabunIT๙" w:cs="TH SarabunIT๙"/>
          <w:b/>
          <w:bCs/>
          <w:sz w:val="32"/>
          <w:szCs w:val="32"/>
        </w:rPr>
      </w:pPr>
    </w:p>
    <w:p w:rsidR="00523DB4" w:rsidRPr="00523DB4" w:rsidRDefault="00523DB4" w:rsidP="00523DB4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23DB4">
        <w:rPr>
          <w:rFonts w:ascii="TH SarabunIT๙" w:hAnsi="TH SarabunIT๙" w:cs="TH SarabunIT๙"/>
          <w:b/>
          <w:bCs/>
          <w:sz w:val="40"/>
          <w:szCs w:val="40"/>
          <w:cs/>
        </w:rPr>
        <w:t>รายงานผล</w:t>
      </w:r>
    </w:p>
    <w:p w:rsidR="00523DB4" w:rsidRPr="00523DB4" w:rsidRDefault="00523DB4" w:rsidP="00523DB4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523DB4">
        <w:rPr>
          <w:rFonts w:ascii="TH SarabunIT๙" w:hAnsi="TH SarabunIT๙" w:cs="TH SarabunIT๙"/>
          <w:b/>
          <w:bCs/>
          <w:sz w:val="40"/>
          <w:szCs w:val="40"/>
          <w:cs/>
        </w:rPr>
        <w:t>การติดตามและประเมินผลแผนพัฒนาท้องถิ่น</w:t>
      </w:r>
    </w:p>
    <w:p w:rsidR="00523DB4" w:rsidRPr="00523DB4" w:rsidRDefault="00523DB4" w:rsidP="00523DB4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523DB4">
        <w:rPr>
          <w:rFonts w:ascii="TH SarabunIT๙" w:hAnsi="TH SarabunIT๙" w:cs="TH SarabunIT๙"/>
          <w:b/>
          <w:bCs/>
          <w:sz w:val="40"/>
          <w:szCs w:val="40"/>
          <w:cs/>
        </w:rPr>
        <w:t>ขององค์การบริหารส่วนตำบลเทพราช</w:t>
      </w:r>
    </w:p>
    <w:p w:rsidR="00523DB4" w:rsidRPr="00523DB4" w:rsidRDefault="00523DB4" w:rsidP="00523DB4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523DB4">
        <w:rPr>
          <w:rFonts w:ascii="TH SarabunIT๙" w:hAnsi="TH SarabunIT๙" w:cs="TH SarabunIT๙"/>
          <w:b/>
          <w:bCs/>
          <w:sz w:val="40"/>
          <w:szCs w:val="40"/>
          <w:cs/>
        </w:rPr>
        <w:t>อำเภอสิชล</w:t>
      </w:r>
    </w:p>
    <w:p w:rsidR="00523DB4" w:rsidRPr="00523DB4" w:rsidRDefault="00523DB4" w:rsidP="00523DB4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23DB4">
        <w:rPr>
          <w:rFonts w:ascii="TH SarabunIT๙" w:hAnsi="TH SarabunIT๙" w:cs="TH SarabunIT๙"/>
          <w:b/>
          <w:bCs/>
          <w:sz w:val="40"/>
          <w:szCs w:val="40"/>
          <w:cs/>
        </w:rPr>
        <w:t>จังหวัดนครศรีธรรมราช</w:t>
      </w:r>
    </w:p>
    <w:p w:rsidR="00523DB4" w:rsidRPr="00523DB4" w:rsidRDefault="00523DB4" w:rsidP="00523DB4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23DB4" w:rsidRPr="00523DB4" w:rsidRDefault="00523DB4" w:rsidP="00523DB4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23DB4" w:rsidRPr="00523DB4" w:rsidRDefault="00523DB4" w:rsidP="00523DB4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23DB4" w:rsidRPr="00523DB4" w:rsidRDefault="00523DB4" w:rsidP="00523DB4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23DB4">
        <w:rPr>
          <w:rFonts w:ascii="TH SarabunIT๙" w:hAnsi="TH SarabunIT๙" w:cs="TH SarabunIT๙"/>
          <w:b/>
          <w:bCs/>
          <w:sz w:val="40"/>
          <w:szCs w:val="40"/>
          <w:cs/>
        </w:rPr>
        <w:t>ประจำปีงบประมาณ พ.ศ. 256</w:t>
      </w:r>
      <w:r w:rsidRPr="00523DB4">
        <w:rPr>
          <w:rFonts w:ascii="TH SarabunIT๙" w:hAnsi="TH SarabunIT๙" w:cs="TH SarabunIT๙" w:hint="cs"/>
          <w:b/>
          <w:bCs/>
          <w:sz w:val="40"/>
          <w:szCs w:val="40"/>
          <w:cs/>
        </w:rPr>
        <w:t>2</w:t>
      </w:r>
    </w:p>
    <w:p w:rsidR="00523DB4" w:rsidRPr="00523DB4" w:rsidRDefault="00523DB4" w:rsidP="00523DB4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23DB4">
        <w:rPr>
          <w:rFonts w:ascii="TH SarabunIT๙" w:hAnsi="TH SarabunIT๙" w:cs="TH SarabunIT๙" w:hint="cs"/>
          <w:b/>
          <w:bCs/>
          <w:sz w:val="40"/>
          <w:szCs w:val="40"/>
          <w:cs/>
        </w:rPr>
        <w:t>(ครั้งที่ 1  รอบเดือนเมษายน  2562)</w:t>
      </w:r>
    </w:p>
    <w:p w:rsidR="00741703" w:rsidRPr="00523DB4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19B1" w:rsidRDefault="00FA19B1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19B1" w:rsidRDefault="00FA19B1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19B1" w:rsidRDefault="00FA19B1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19B1" w:rsidRDefault="00FA19B1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19B1" w:rsidRDefault="00FA19B1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19B1" w:rsidRDefault="00FA19B1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19B1" w:rsidRPr="0096750C" w:rsidRDefault="00FA19B1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Pr="0096750C" w:rsidRDefault="00741703" w:rsidP="00741703">
      <w:pPr>
        <w:pStyle w:val="a3"/>
        <w:tabs>
          <w:tab w:val="left" w:pos="284"/>
          <w:tab w:val="left" w:pos="1418"/>
        </w:tabs>
        <w:ind w:right="-188"/>
        <w:jc w:val="right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</w:pPr>
      <w:r w:rsidRPr="0096750C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  <w:t>สำนักปลัดองค์การบริหารส่วนตำบลเทพราช</w:t>
      </w:r>
    </w:p>
    <w:p w:rsidR="00741703" w:rsidRPr="0096750C" w:rsidRDefault="00741703" w:rsidP="00741703">
      <w:pPr>
        <w:pStyle w:val="a3"/>
        <w:tabs>
          <w:tab w:val="left" w:pos="284"/>
          <w:tab w:val="left" w:pos="1418"/>
        </w:tabs>
        <w:ind w:right="-188"/>
        <w:jc w:val="right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  <w:r w:rsidRPr="0096750C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  <w:t>อำเภอสิชล  จังหวัดนครศรีธรรมราช</w:t>
      </w: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6750C">
        <w:rPr>
          <w:rFonts w:ascii="TH SarabunIT๙" w:hAnsi="TH SarabunIT๙" w:cs="TH SarabunIT๙"/>
          <w:b/>
          <w:bCs/>
          <w:sz w:val="36"/>
          <w:szCs w:val="36"/>
          <w:cs/>
        </w:rPr>
        <w:t>คำนำ</w:t>
      </w:r>
    </w:p>
    <w:p w:rsidR="00523DB4" w:rsidRPr="009E01B9" w:rsidRDefault="00523DB4" w:rsidP="00523DB4">
      <w:pPr>
        <w:spacing w:before="240"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ด้วยระเบียบกระทรวงมหาดไทย ว่าด้วยการจัดทำแผนพัฒนาขององค์กรปกครองส่วนท้องถิ่น พ.ศ.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41703" w:rsidRPr="0096750C" w:rsidRDefault="00523DB4" w:rsidP="00523DB4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๒๕๔๘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และแก้ไขเพิ่มเติม(ฉบับที่ 2) พ.ศ.2559 (ฉบับที่ 3) พ.ศ.2561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ข้อ ๑๓ และ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ข้อ ๑๔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ได้กำหนดให้มีการดำเนินการติดตามและประเมินผลแผนพัฒนาขององค์กรปกครองส่วนท้องถิ่น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โดยคณะกรรมการติดตามและประเมินแผนพัฒนามีหน้าที่ดำเนินการติดตามและประเมินผลแผนพัฒนาขององค์กรปกครองส่วนท้องถิ่น ซึ่งคณะกรรมการจะต้องดำเนินการกำหนดแนวทาง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วิธีการในการติดตามและประเมินผลแผนพัฒนา ดำเนินการติดตามและประเมินผลแผนพัฒนา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รายงานผลและเสนอความเห็นซึ่งได้จากการติดตามและประเมินผลแผนพัฒนาต่อผู้บริหารท้องถิ่น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เพื่อให้ผู้บริหารท้องถิ่นเสนอต่อสภาท้องถิ่นและคณะกรรมการพัฒนาท้องถิ่น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หนึ่ง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ครั้งภายในเดือน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ธันวาคม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ของทุกปี</w:t>
      </w:r>
    </w:p>
    <w:p w:rsidR="00741703" w:rsidRPr="0096750C" w:rsidRDefault="00741703" w:rsidP="00741703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ดังนั้น เพื่อให้เป็นไประเบียบกระทรวงมหาดไทยดังกล่าว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คณะกรรมการติดตามและประเมินผล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แผนพัฒนา</w:t>
      </w:r>
      <w:r w:rsidRPr="0096750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จึงได้ดำเนินการติดตามและประเมินผลแผนพัฒนา</w:t>
      </w:r>
      <w:r w:rsidRPr="0096750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ประจำปีงบประมาณ ๒๕๖</w:t>
      </w:r>
      <w:r w:rsidR="00523DB4"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รอบเดือนเมษายน พ.ศ. ๒๕๖</w:t>
      </w:r>
      <w:r w:rsidR="00523DB4"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ระหว่างเดือนตุลาคม</w:t>
      </w:r>
      <w:r w:rsidR="0096022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๒๕6</w:t>
      </w:r>
      <w:r w:rsidR="00523DB4">
        <w:rPr>
          <w:rFonts w:ascii="TH SarabunIT๙" w:hAnsi="TH SarabunIT๙" w:cs="TH SarabunIT๙" w:hint="cs"/>
          <w:color w:val="000000"/>
          <w:sz w:val="32"/>
          <w:szCs w:val="32"/>
          <w:cs/>
        </w:rPr>
        <w:t>1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ถึง เดือนมีนาคม ๒๕๖</w:t>
      </w:r>
      <w:r w:rsidR="00523DB4"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) ขึ้น เพื่อรายงานและเสนอความเห็นที่ได้จากการติดตามให้นายก</w:t>
      </w:r>
      <w:r w:rsidRPr="0096750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ทราบ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คณะกรรมการหวังเป็นว่ารายงานผลการติดตามฉบับนี้จะสามารถเป็นประโยชน์อย่างยิ่งในการพัฒนา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ตำบล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สามารถแก้ไขปัญหาให้กับประชาชนได้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และประชาชนเกิดความพึงพอใจสูงสุด</w:t>
      </w:r>
    </w:p>
    <w:p w:rsidR="00741703" w:rsidRPr="0096750C" w:rsidRDefault="00741703" w:rsidP="00741703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741703" w:rsidRPr="0096750C" w:rsidRDefault="00741703" w:rsidP="00741703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คณะกรรมการติดตามและประเมินผลแผนพัฒนา</w:t>
      </w:r>
    </w:p>
    <w:p w:rsidR="00741703" w:rsidRPr="0096750C" w:rsidRDefault="00741703" w:rsidP="00741703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Default="00741703" w:rsidP="00741703">
      <w:pPr>
        <w:rPr>
          <w:rFonts w:ascii="TH SarabunIT๙" w:hAnsi="TH SarabunIT๙" w:cs="TH SarabunIT๙"/>
          <w:sz w:val="32"/>
          <w:szCs w:val="32"/>
        </w:rPr>
      </w:pPr>
    </w:p>
    <w:p w:rsidR="00163086" w:rsidRPr="0096750C" w:rsidRDefault="00163086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tabs>
          <w:tab w:val="left" w:pos="1914"/>
        </w:tabs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>สารบัญ</w:t>
      </w:r>
    </w:p>
    <w:p w:rsidR="00741703" w:rsidRPr="0096750C" w:rsidRDefault="00444FBD" w:rsidP="00444FBD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41703" w:rsidRPr="0096750C">
        <w:rPr>
          <w:rFonts w:ascii="TH SarabunIT๙" w:hAnsi="TH SarabunIT๙" w:cs="TH SarabunIT๙"/>
          <w:sz w:val="32"/>
          <w:szCs w:val="32"/>
          <w:cs/>
        </w:rPr>
        <w:t>หน้า</w:t>
      </w:r>
    </w:p>
    <w:p w:rsidR="00A5023A" w:rsidRDefault="00A5023A" w:rsidP="00741703">
      <w:pPr>
        <w:pStyle w:val="a3"/>
        <w:tabs>
          <w:tab w:val="left" w:pos="284"/>
          <w:tab w:val="left" w:pos="851"/>
          <w:tab w:val="left" w:pos="1418"/>
          <w:tab w:val="left" w:pos="2268"/>
        </w:tabs>
        <w:ind w:right="-188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Pr="0096750C" w:rsidRDefault="00741703" w:rsidP="00741703">
      <w:pPr>
        <w:pStyle w:val="a3"/>
        <w:tabs>
          <w:tab w:val="left" w:pos="284"/>
          <w:tab w:val="left" w:pos="851"/>
          <w:tab w:val="left" w:pos="1418"/>
          <w:tab w:val="left" w:pos="2268"/>
        </w:tabs>
        <w:ind w:right="-188"/>
        <w:rPr>
          <w:rFonts w:ascii="TH SarabunIT๙" w:hAnsi="TH SarabunIT๙" w:cs="TH SarabunIT๙"/>
          <w:b/>
          <w:bCs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1</w:t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บทนำ</w:t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</w:rPr>
        <w:t>1</w:t>
      </w:r>
    </w:p>
    <w:p w:rsidR="00741703" w:rsidRPr="0096750C" w:rsidRDefault="00741703" w:rsidP="00741703">
      <w:pPr>
        <w:pStyle w:val="a3"/>
        <w:tabs>
          <w:tab w:val="left" w:pos="284"/>
          <w:tab w:val="left" w:pos="851"/>
          <w:tab w:val="left" w:pos="1134"/>
          <w:tab w:val="left" w:pos="1418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Pr="0096750C">
        <w:rPr>
          <w:rFonts w:ascii="TH SarabunIT๙" w:hAnsi="TH SarabunIT๙" w:cs="TH SarabunIT๙"/>
          <w:sz w:val="32"/>
          <w:szCs w:val="32"/>
          <w:cs/>
        </w:rPr>
        <w:tab/>
        <w:t>ความสำคัญของการติดตามและประเมินผล</w:t>
      </w: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sz w:val="32"/>
          <w:szCs w:val="32"/>
        </w:rPr>
        <w:tab/>
        <w:t>1</w:t>
      </w:r>
    </w:p>
    <w:p w:rsidR="00741703" w:rsidRPr="007C3680" w:rsidRDefault="00741703" w:rsidP="00741703">
      <w:pPr>
        <w:pStyle w:val="a3"/>
        <w:tabs>
          <w:tab w:val="left" w:pos="284"/>
          <w:tab w:val="left" w:pos="851"/>
          <w:tab w:val="left" w:pos="1134"/>
          <w:tab w:val="left" w:pos="1418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 xml:space="preserve">2. </w:t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="005B76EE" w:rsidRPr="007C3680">
        <w:rPr>
          <w:rFonts w:ascii="TH SarabunIT๙" w:hAnsi="TH SarabunIT๙" w:cs="TH SarabunIT๙"/>
          <w:color w:val="000000"/>
          <w:sz w:val="32"/>
          <w:szCs w:val="32"/>
          <w:cs/>
        </w:rPr>
        <w:t>วัตถุประสงค์ของการติดตามและประเมินผลแผน</w:t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="005B76EE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741703" w:rsidRPr="007C3680" w:rsidRDefault="00741703" w:rsidP="00741703">
      <w:pPr>
        <w:pStyle w:val="a3"/>
        <w:tabs>
          <w:tab w:val="left" w:pos="284"/>
          <w:tab w:val="left" w:pos="851"/>
          <w:tab w:val="left" w:pos="1134"/>
          <w:tab w:val="left" w:pos="1418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="005B76EE" w:rsidRPr="005B76EE">
        <w:rPr>
          <w:rFonts w:ascii="TH SarabunIT๙" w:hAnsi="TH SarabunIT๙" w:cs="TH SarabunIT๙"/>
          <w:sz w:val="32"/>
          <w:szCs w:val="32"/>
          <w:cs/>
        </w:rPr>
        <w:t>ขั้นตอนการติดตามและประเมินผล</w:t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="005B76EE">
        <w:rPr>
          <w:rFonts w:ascii="TH SarabunIT๙" w:hAnsi="TH SarabunIT๙" w:cs="TH SarabunIT๙" w:hint="cs"/>
          <w:sz w:val="32"/>
          <w:szCs w:val="32"/>
          <w:cs/>
        </w:rPr>
        <w:tab/>
      </w:r>
      <w:r w:rsidR="005B76EE">
        <w:rPr>
          <w:rFonts w:ascii="TH SarabunIT๙" w:hAnsi="TH SarabunIT๙" w:cs="TH SarabunIT๙" w:hint="cs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="00163086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741703" w:rsidRPr="007C3680" w:rsidRDefault="00741703" w:rsidP="00741703">
      <w:pPr>
        <w:pStyle w:val="a3"/>
        <w:tabs>
          <w:tab w:val="left" w:pos="284"/>
          <w:tab w:val="left" w:pos="851"/>
          <w:tab w:val="left" w:pos="1134"/>
          <w:tab w:val="left" w:pos="1418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  <w:t xml:space="preserve">4. </w:t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="005B76EE" w:rsidRPr="005B76EE">
        <w:rPr>
          <w:rFonts w:ascii="TH SarabunIT๙" w:hAnsi="TH SarabunIT๙" w:cs="TH SarabunIT๙"/>
          <w:sz w:val="32"/>
          <w:szCs w:val="32"/>
          <w:cs/>
        </w:rPr>
        <w:t>เครื่องมือการติดตามและประเมินผล</w:t>
      </w:r>
      <w:r w:rsidR="005B76EE">
        <w:rPr>
          <w:rFonts w:ascii="TH SarabunIT๙" w:hAnsi="TH SarabunIT๙" w:cs="TH SarabunIT๙" w:hint="cs"/>
          <w:sz w:val="32"/>
          <w:szCs w:val="32"/>
          <w:cs/>
        </w:rPr>
        <w:tab/>
      </w:r>
      <w:r w:rsidR="005B76EE">
        <w:rPr>
          <w:rFonts w:ascii="TH SarabunIT๙" w:hAnsi="TH SarabunIT๙" w:cs="TH SarabunIT๙" w:hint="cs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="005B76EE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741703" w:rsidRPr="0096750C" w:rsidRDefault="00741703" w:rsidP="00741703">
      <w:pPr>
        <w:pStyle w:val="a3"/>
        <w:tabs>
          <w:tab w:val="left" w:pos="284"/>
          <w:tab w:val="left" w:pos="851"/>
          <w:tab w:val="left" w:pos="1134"/>
          <w:tab w:val="left" w:pos="1418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 xml:space="preserve">5. </w:t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="005B76EE" w:rsidRPr="005B76EE">
        <w:rPr>
          <w:rFonts w:ascii="TH SarabunIT๙" w:hAnsi="TH SarabunIT๙" w:cs="TH SarabunIT๙"/>
          <w:sz w:val="32"/>
          <w:szCs w:val="32"/>
          <w:cs/>
        </w:rPr>
        <w:t>ประโยชน์ของการติดตามและประเมินผล</w:t>
      </w:r>
      <w:r w:rsidR="005B76EE">
        <w:rPr>
          <w:rFonts w:ascii="TH SarabunIT๙" w:hAnsi="TH SarabunIT๙" w:cs="TH SarabunIT๙"/>
          <w:sz w:val="32"/>
          <w:szCs w:val="32"/>
        </w:rPr>
        <w:tab/>
      </w:r>
      <w:r w:rsidR="005B76EE">
        <w:rPr>
          <w:rFonts w:ascii="TH SarabunIT๙" w:hAnsi="TH SarabunIT๙" w:cs="TH SarabunIT๙"/>
          <w:sz w:val="32"/>
          <w:szCs w:val="32"/>
        </w:rPr>
        <w:tab/>
      </w:r>
      <w:r w:rsidR="005B76EE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sz w:val="32"/>
          <w:szCs w:val="32"/>
        </w:rPr>
        <w:tab/>
      </w:r>
      <w:r w:rsidR="005B76EE">
        <w:rPr>
          <w:rFonts w:ascii="TH SarabunIT๙" w:hAnsi="TH SarabunIT๙" w:cs="TH SarabunIT๙"/>
          <w:sz w:val="32"/>
          <w:szCs w:val="32"/>
        </w:rPr>
        <w:t>7</w:t>
      </w:r>
    </w:p>
    <w:p w:rsidR="00741703" w:rsidRPr="00865F23" w:rsidRDefault="00741703" w:rsidP="005B76EE">
      <w:pPr>
        <w:pStyle w:val="a3"/>
        <w:tabs>
          <w:tab w:val="left" w:pos="284"/>
          <w:tab w:val="left" w:pos="1418"/>
          <w:tab w:val="left" w:pos="2268"/>
        </w:tabs>
        <w:spacing w:before="240"/>
        <w:ind w:right="-188"/>
        <w:rPr>
          <w:rFonts w:ascii="TH SarabunIT๙" w:hAnsi="TH SarabunIT๙" w:cs="TH SarabunIT๙"/>
          <w:b/>
          <w:bCs/>
          <w:sz w:val="32"/>
          <w:szCs w:val="32"/>
        </w:rPr>
      </w:pPr>
      <w:r w:rsidRPr="00865F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2 </w:t>
      </w:r>
      <w:r w:rsidR="005B76EE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</w:t>
      </w:r>
      <w:r w:rsidR="005B76E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B76E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65F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65F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65F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65F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65F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65F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B76EE">
        <w:rPr>
          <w:rFonts w:ascii="TH SarabunIT๙" w:hAnsi="TH SarabunIT๙" w:cs="TH SarabunIT๙"/>
          <w:b/>
          <w:bCs/>
          <w:sz w:val="32"/>
          <w:szCs w:val="32"/>
        </w:rPr>
        <w:t>8</w:t>
      </w:r>
    </w:p>
    <w:p w:rsidR="00741703" w:rsidRPr="00A5023A" w:rsidRDefault="007C3680" w:rsidP="00A5023A">
      <w:pPr>
        <w:pStyle w:val="a3"/>
        <w:tabs>
          <w:tab w:val="left" w:pos="284"/>
          <w:tab w:val="left" w:pos="851"/>
          <w:tab w:val="left" w:pos="1134"/>
          <w:tab w:val="left" w:pos="1418"/>
          <w:tab w:val="left" w:pos="2268"/>
        </w:tabs>
        <w:spacing w:before="240"/>
        <w:ind w:right="-188"/>
        <w:rPr>
          <w:rFonts w:ascii="TH SarabunIT๙" w:hAnsi="TH SarabunIT๙" w:cs="TH SarabunIT๙"/>
          <w:b/>
          <w:bCs/>
          <w:sz w:val="32"/>
          <w:szCs w:val="32"/>
        </w:rPr>
      </w:pPr>
      <w:r w:rsidRPr="00A5023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ส่วนที่ </w:t>
      </w:r>
      <w:r w:rsidRPr="00A5023A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 </w:t>
      </w:r>
      <w:r w:rsidR="005B76EE"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สรุปผล ข้อสังเกตและข้อเสนอแนะ</w:t>
      </w:r>
      <w:r w:rsidR="00741703" w:rsidRPr="00A5023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41703" w:rsidRPr="00A5023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5023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5023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41703" w:rsidRPr="00A5023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B76E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B76EE">
        <w:rPr>
          <w:rFonts w:ascii="TH SarabunIT๙" w:hAnsi="TH SarabunIT๙" w:cs="TH SarabunIT๙"/>
          <w:b/>
          <w:bCs/>
          <w:sz w:val="32"/>
          <w:szCs w:val="32"/>
        </w:rPr>
        <w:tab/>
        <w:t>25</w:t>
      </w:r>
    </w:p>
    <w:p w:rsidR="005805D2" w:rsidRDefault="005805D2">
      <w:pPr>
        <w:rPr>
          <w:rFonts w:ascii="TH SarabunIT๙" w:hAnsi="TH SarabunIT๙" w:cs="TH SarabunIT๙" w:hint="cs"/>
          <w:sz w:val="32"/>
          <w:szCs w:val="32"/>
        </w:rPr>
      </w:pPr>
    </w:p>
    <w:p w:rsidR="00ED3242" w:rsidRDefault="00ED3242">
      <w:pPr>
        <w:rPr>
          <w:rFonts w:ascii="TH SarabunIT๙" w:hAnsi="TH SarabunIT๙" w:cs="TH SarabunIT๙" w:hint="cs"/>
          <w:sz w:val="32"/>
          <w:szCs w:val="32"/>
        </w:rPr>
      </w:pPr>
    </w:p>
    <w:p w:rsidR="00ED3242" w:rsidRDefault="00ED3242">
      <w:pPr>
        <w:rPr>
          <w:rFonts w:ascii="TH SarabunIT๙" w:hAnsi="TH SarabunIT๙" w:cs="TH SarabunIT๙" w:hint="cs"/>
          <w:sz w:val="32"/>
          <w:szCs w:val="32"/>
        </w:rPr>
      </w:pPr>
    </w:p>
    <w:p w:rsidR="00ED3242" w:rsidRPr="0096750C" w:rsidRDefault="00ED3242">
      <w:pPr>
        <w:rPr>
          <w:rFonts w:ascii="TH SarabunIT๙" w:hAnsi="TH SarabunIT๙" w:cs="TH SarabunIT๙"/>
          <w:sz w:val="32"/>
          <w:szCs w:val="32"/>
        </w:rPr>
      </w:pPr>
    </w:p>
    <w:p w:rsidR="005C0317" w:rsidRPr="0096750C" w:rsidRDefault="005C0317">
      <w:pPr>
        <w:rPr>
          <w:rFonts w:ascii="TH SarabunIT๙" w:hAnsi="TH SarabunIT๙" w:cs="TH SarabunIT๙"/>
          <w:sz w:val="32"/>
          <w:szCs w:val="32"/>
        </w:rPr>
      </w:pPr>
    </w:p>
    <w:p w:rsidR="005C0317" w:rsidRPr="0096750C" w:rsidRDefault="005C0317">
      <w:pPr>
        <w:rPr>
          <w:rFonts w:ascii="TH SarabunIT๙" w:hAnsi="TH SarabunIT๙" w:cs="TH SarabunIT๙"/>
          <w:sz w:val="32"/>
          <w:szCs w:val="32"/>
        </w:rPr>
      </w:pPr>
    </w:p>
    <w:p w:rsidR="005C0317" w:rsidRPr="0096750C" w:rsidRDefault="005C0317">
      <w:pPr>
        <w:rPr>
          <w:rFonts w:ascii="TH SarabunIT๙" w:hAnsi="TH SarabunIT๙" w:cs="TH SarabunIT๙"/>
          <w:sz w:val="32"/>
          <w:szCs w:val="32"/>
        </w:rPr>
      </w:pPr>
    </w:p>
    <w:p w:rsidR="005C0317" w:rsidRPr="0096750C" w:rsidRDefault="005C0317">
      <w:pPr>
        <w:rPr>
          <w:rFonts w:ascii="TH SarabunIT๙" w:hAnsi="TH SarabunIT๙" w:cs="TH SarabunIT๙"/>
          <w:sz w:val="32"/>
          <w:szCs w:val="32"/>
        </w:rPr>
      </w:pPr>
    </w:p>
    <w:p w:rsidR="005C0317" w:rsidRDefault="005C0317">
      <w:pPr>
        <w:rPr>
          <w:rFonts w:ascii="TH SarabunIT๙" w:hAnsi="TH SarabunIT๙" w:cs="TH SarabunIT๙"/>
          <w:sz w:val="32"/>
          <w:szCs w:val="32"/>
        </w:rPr>
      </w:pPr>
    </w:p>
    <w:p w:rsidR="0013757C" w:rsidRDefault="0013757C">
      <w:pPr>
        <w:rPr>
          <w:rFonts w:ascii="TH SarabunIT๙" w:hAnsi="TH SarabunIT๙" w:cs="TH SarabunIT๙"/>
          <w:sz w:val="32"/>
          <w:szCs w:val="32"/>
        </w:rPr>
      </w:pPr>
    </w:p>
    <w:p w:rsidR="0013757C" w:rsidRDefault="0013757C">
      <w:pPr>
        <w:rPr>
          <w:rFonts w:ascii="TH SarabunIT๙" w:hAnsi="TH SarabunIT๙" w:cs="TH SarabunIT๙"/>
          <w:sz w:val="32"/>
          <w:szCs w:val="32"/>
        </w:rPr>
      </w:pPr>
    </w:p>
    <w:p w:rsidR="0013757C" w:rsidRDefault="0013757C">
      <w:pPr>
        <w:rPr>
          <w:rFonts w:ascii="TH SarabunIT๙" w:hAnsi="TH SarabunIT๙" w:cs="TH SarabunIT๙"/>
          <w:sz w:val="32"/>
          <w:szCs w:val="32"/>
        </w:rPr>
      </w:pPr>
    </w:p>
    <w:p w:rsidR="0013757C" w:rsidRDefault="0013757C">
      <w:pPr>
        <w:rPr>
          <w:rFonts w:ascii="TH SarabunIT๙" w:hAnsi="TH SarabunIT๙" w:cs="TH SarabunIT๙"/>
          <w:sz w:val="32"/>
          <w:szCs w:val="32"/>
        </w:rPr>
      </w:pPr>
    </w:p>
    <w:p w:rsidR="0013757C" w:rsidRDefault="0013757C">
      <w:pPr>
        <w:rPr>
          <w:rFonts w:ascii="TH SarabunIT๙" w:hAnsi="TH SarabunIT๙" w:cs="TH SarabunIT๙"/>
          <w:sz w:val="32"/>
          <w:szCs w:val="32"/>
        </w:rPr>
      </w:pPr>
    </w:p>
    <w:p w:rsidR="0013757C" w:rsidRDefault="0013757C">
      <w:pPr>
        <w:rPr>
          <w:rFonts w:ascii="TH SarabunIT๙" w:hAnsi="TH SarabunIT๙" w:cs="TH SarabunIT๙"/>
          <w:sz w:val="32"/>
          <w:szCs w:val="32"/>
        </w:rPr>
      </w:pPr>
    </w:p>
    <w:p w:rsidR="005C0317" w:rsidRPr="0096750C" w:rsidRDefault="0098428E" w:rsidP="005C0317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4" type="#_x0000_t202" style="position:absolute;left:0;text-align:left;margin-left:484.8pt;margin-top:-27.6pt;width:30pt;height:26.35pt;z-index:251674112;mso-width-relative:margin;mso-height-relative:margin" strokecolor="white [3212]">
            <v:textbox>
              <w:txbxContent>
                <w:p w:rsidR="0098428E" w:rsidRPr="009259A7" w:rsidRDefault="0098428E" w:rsidP="0098428E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1</w:t>
                  </w:r>
                </w:p>
              </w:txbxContent>
            </v:textbox>
          </v:shape>
        </w:pict>
      </w:r>
      <w:r w:rsidR="005C0317" w:rsidRPr="0096750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ส่วนที่ 1 </w:t>
      </w:r>
    </w:p>
    <w:p w:rsidR="005C0317" w:rsidRPr="0096750C" w:rsidRDefault="005C0317" w:rsidP="005C0317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6"/>
          <w:szCs w:val="36"/>
        </w:rPr>
      </w:pPr>
      <w:r w:rsidRPr="0096750C">
        <w:rPr>
          <w:rFonts w:ascii="TH SarabunIT๙" w:hAnsi="TH SarabunIT๙" w:cs="TH SarabunIT๙"/>
          <w:b/>
          <w:bCs/>
          <w:sz w:val="36"/>
          <w:szCs w:val="36"/>
          <w:cs/>
        </w:rPr>
        <w:t>บทนำ</w:t>
      </w:r>
    </w:p>
    <w:p w:rsidR="005C0317" w:rsidRPr="0096750C" w:rsidRDefault="005C0317" w:rsidP="005C0317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>-------</w:t>
      </w:r>
      <w:r w:rsidRPr="0096750C">
        <w:rPr>
          <w:rFonts w:ascii="TH SarabunIT๙" w:hAnsi="TH SarabunIT๙" w:cs="TH SarabunIT๙"/>
          <w:sz w:val="32"/>
          <w:szCs w:val="32"/>
        </w:rPr>
        <w:t>-------------------------------------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1. ความสำคัญของการติดตามและประเมินผล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การติดตาม (</w:t>
      </w:r>
      <w:r w:rsidRPr="009E01B9">
        <w:rPr>
          <w:rFonts w:ascii="TH SarabunIT๙" w:hAnsi="TH SarabunIT๙" w:cs="TH SarabunIT๙"/>
          <w:spacing w:val="-8"/>
          <w:sz w:val="32"/>
          <w:szCs w:val="32"/>
        </w:rPr>
        <w:t>Monitoring</w:t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) และ การประเมิน (</w:t>
      </w:r>
      <w:r w:rsidRPr="009E01B9">
        <w:rPr>
          <w:rFonts w:ascii="TH SarabunIT๙" w:hAnsi="TH SarabunIT๙" w:cs="TH SarabunIT๙"/>
          <w:spacing w:val="-8"/>
          <w:sz w:val="32"/>
          <w:szCs w:val="32"/>
        </w:rPr>
        <w:t>Evaluation</w:t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) เป็นกระบวนการที่แตกต่างกันมีจุดหมายไม่เหมือนกัน แต่กระบวนการทั้งสองมีความเกี่ยวข้องสัมพันธ์กัน และเมื่อนำแนวคิดและหลักการติดตามและประเมินผล (</w:t>
      </w:r>
      <w:r w:rsidRPr="009E01B9">
        <w:rPr>
          <w:rFonts w:ascii="TH SarabunIT๙" w:hAnsi="TH SarabunIT๙" w:cs="TH SarabunIT๙"/>
          <w:spacing w:val="-8"/>
          <w:sz w:val="32"/>
          <w:szCs w:val="32"/>
        </w:rPr>
        <w:t>Monitoringand Evaluation</w:t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) มาประสานใช้ด้วยกันอย่างเหมาะสม จะช่วยให้นายกองค์การบริหารส่วนตำบลเทพราช  พนักงานองค์การบริหารส่วนตำบลเทพราช  สมาชิกสภาองค์การบริหารส่วนตำบลเทพราช  สามารถกำกับดูแล ทบทวน และพัฒนางาน พัฒนาท้องถิ่นตามแผนงาน โครงการได้อย่างมีประสิทธิภาพและประสิทธิผลการติตามและประเมินผลแผนพัฒนาท้องถิ่นขององค์การบริหารส่วนตำบลเทพราช  จึงเป็นการติดตามผลที่ให้ความสำคัญ ดังนี้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ผลการปฏิบัติงานของผู้รับผิดชอบแต่ละแผนงาน โครงการเพื่อการพัฒนาองค์การบริหารส่วนตำบล     เทพราชหรือกิจกรรมต่าง ๆ ที่ดำเนินการหรือไม่ได้ดำเนินการตามแผนพัฒนาท้องถิ่นที่ได้กำหนดไว้หรือไม่ รวมทั้งงบประมาณในการดำเนินงาน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ผลการใช้ปัจจัยหรือทรัพยากรต่าง ๆ ในการพัฒนาองค์การบริหารส่วนตำบลเทพราชตรวจสอบดูว่าแผนงาน โครงการเพื่อการพัฒนาได้รับปัจจัยหรือทรัพยากรทั้งด้านปริมาณ และคุณภาพตามระยะเวลาที่กำหนดไว้หรือไม่อย่างไร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ผลการดำเนินงาน ตรวจสอบดูว่าได้ผลตรงตามเป้าหมายที่กำหนดไว้หรือไม่เพียงใด มีปัญหาอุปสรรคอะไรบ้าง ทั้งในด้านการจัดทำแผนพัฒนาท้องถิ่น การดำเนินการตามแผนงานและโครงการเพื่อการพัฒนาท้องถิ่น และขั้นตอนต่าง ๆ ในการดำเนินการตามโครงการเพื่อการพัฒนาท้องถิ่น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4.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ความสำคัญของการติดตามและประเมินแผนเป็นเครื่องมือสำคัญในการทดสอบผลการดำเนินงานตามภารกิจขององค์การบริหารส่วนตำบลเทพราชว่าดำเนินการได้ตามเป้าหมายที่กำหนดไว้หรือไม่ ทำให้ทราบและกำหนดทิศทางการพัฒนาได้อย่างเป็นรูปธรรมและเกิดความชัดเจนที่จะทำให้ทราบถึงจุดแข็ง (</w:t>
      </w:r>
      <w:r w:rsidRPr="009E01B9">
        <w:rPr>
          <w:rFonts w:ascii="TH SarabunIT๙" w:hAnsi="TH SarabunIT๙" w:cs="TH SarabunIT๙"/>
          <w:sz w:val="32"/>
          <w:szCs w:val="32"/>
        </w:rPr>
        <w:t>strengths</w:t>
      </w:r>
      <w:r w:rsidRPr="009E01B9">
        <w:rPr>
          <w:rFonts w:ascii="TH SarabunIT๙" w:hAnsi="TH SarabunIT๙" w:cs="TH SarabunIT๙"/>
          <w:sz w:val="32"/>
          <w:szCs w:val="32"/>
          <w:cs/>
        </w:rPr>
        <w:t>) จุดอ่อน (</w:t>
      </w:r>
      <w:r w:rsidRPr="009E01B9">
        <w:rPr>
          <w:rFonts w:ascii="TH SarabunIT๙" w:hAnsi="TH SarabunIT๙" w:cs="TH SarabunIT๙"/>
          <w:sz w:val="32"/>
          <w:szCs w:val="32"/>
        </w:rPr>
        <w:t>weaknesses</w:t>
      </w:r>
      <w:r w:rsidRPr="009E01B9">
        <w:rPr>
          <w:rFonts w:ascii="TH SarabunIT๙" w:hAnsi="TH SarabunIT๙" w:cs="TH SarabunIT๙"/>
          <w:sz w:val="32"/>
          <w:szCs w:val="32"/>
          <w:cs/>
        </w:rPr>
        <w:t>) โอกาส (</w:t>
      </w:r>
      <w:r w:rsidRPr="009E01B9">
        <w:rPr>
          <w:rFonts w:ascii="TH SarabunIT๙" w:hAnsi="TH SarabunIT๙" w:cs="TH SarabunIT๙"/>
          <w:sz w:val="32"/>
          <w:szCs w:val="32"/>
        </w:rPr>
        <w:t>opportunities</w:t>
      </w:r>
      <w:r w:rsidRPr="009E01B9">
        <w:rPr>
          <w:rFonts w:ascii="TH SarabunIT๙" w:hAnsi="TH SarabunIT๙" w:cs="TH SarabunIT๙"/>
          <w:sz w:val="32"/>
          <w:szCs w:val="32"/>
          <w:cs/>
        </w:rPr>
        <w:t>) ปัญหาหรืออุปสรรค (</w:t>
      </w:r>
      <w:r w:rsidRPr="009E01B9">
        <w:rPr>
          <w:rFonts w:ascii="TH SarabunIT๙" w:hAnsi="TH SarabunIT๙" w:cs="TH SarabunIT๙"/>
          <w:sz w:val="32"/>
          <w:szCs w:val="32"/>
        </w:rPr>
        <w:t>threats</w:t>
      </w:r>
      <w:r w:rsidRPr="009E01B9">
        <w:rPr>
          <w:rFonts w:ascii="TH SarabunIT๙" w:hAnsi="TH SarabunIT๙" w:cs="TH SarabunIT๙"/>
          <w:sz w:val="32"/>
          <w:szCs w:val="32"/>
          <w:cs/>
        </w:rPr>
        <w:t>) ของแผนพัฒนาท้องถิ่น (พ.ศ. 2561-256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E01B9">
        <w:rPr>
          <w:rFonts w:ascii="TH SarabunIT๙" w:hAnsi="TH SarabunIT๙" w:cs="TH SarabunIT๙"/>
          <w:sz w:val="32"/>
          <w:szCs w:val="32"/>
          <w:cs/>
        </w:rPr>
        <w:t>) โครงการ กิจกรรมต่าง ๆ ซึ่งอาจเกิดจากนายกองค์การบริหารส่วนตำบลเทพราช สมาชิกสภาองค์การบริหารส่วนตำบลเทพราช ปลัด/รองปลัดองค์การบริหารส่วนตำบลเทพราช ผู้บริหารระดับหัวหน้าสำนัก/ผู้อำนวยการกอง บุคลากรขององค์การบริหารส่วนตำบลเทพราช สภาพพื้นที่และผู้มีส่วนเกี่ยวข้องเพื่อนำไปสู่การปรับปรุงแผนงาน โครงการพัฒนาให้เกิดความสอดคล้องกับสภาพพื้นแวดล้อมในสังคมภายใต้ความต้องการและความพึงพอใจของประชาชนตำบลเทพราช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บทสรุปของความสำคัญก็คือ </w:t>
      </w:r>
      <w:r w:rsidRPr="009E01B9">
        <w:rPr>
          <w:rFonts w:ascii="TH SarabunIT๙" w:hAnsi="TH SarabunIT๙" w:cs="TH SarabunIT๙"/>
          <w:sz w:val="32"/>
          <w:szCs w:val="32"/>
          <w:cs/>
        </w:rPr>
        <w:t>ในการไปสู่การวางแผนการพัฒนาในปีต่อ ๆ ไปเพื่อให้เกิดผลสัมฤทธิ์เชิงคุณค่าในกิจการสาธารณะมากที่สุดและเมื่อพบจุดแข็งก็ต้องเร่งรีบดำเนินการและจะต้องมีความสุขุมรอบคอบในการดำเนินการขยายโครงการ งานต่าง ๆ ที่เป็นจุดแข็งและพึงรอโอกาสในการเสริมสร้างให้เกิดจุดแข็งนี้ และเมื่อพบปัญหาและอุปสรรคก็จะต้องตั้งรับให้มั่น รอโอกาสที่จะดำเนินการและตั้งมั่นอย่างสุขุมรอบคอบพยายามลดถอยสิ่งที่เป็นปัญหาและอุปสรรค เมื่อพบจุดอ่อนต้องหยุดและถดถอยปัญหาลงให้ได้ ดำเนินการปรับปรุงให้ดีขึ้นตั้งรับให้มั่นเพื่อรอโอกาสและสุดท้ายเมื่อมีโอกาสก็จะต้องใช้พันธมิตรหรือผู้มีส่วนได้เสียในองค์การบริหารส่วนตำบลเทพราช  ให้เกิดประโยชน์เพื่อดำเนินการขยายแผน โครงการ งานต่าง ๆ พร้อมการปรับปรุงและเร่งรีบดำเนินการ สิ่งเหล่านี้จะถูกค้นพบเพื่อให้เกิดการพัฒนาองค์การบริหารส่วนตำบลเทพราช  โดยการติดตามและประเมินผลซึ่งส่งผลให้เกิดกระบวนการพัฒนาอย่างเข้มแข็งและมีความยั่งยืน เป็นไปตามเป้าหมายประสงค์ที่ตั้งไว้ได้อย่างดียิ่ง</w:t>
      </w:r>
    </w:p>
    <w:p w:rsidR="00852F38" w:rsidRPr="009E01B9" w:rsidRDefault="00852F38" w:rsidP="00852F38">
      <w:pPr>
        <w:tabs>
          <w:tab w:val="left" w:pos="2957"/>
        </w:tabs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852F38" w:rsidP="00852F38">
      <w:pPr>
        <w:tabs>
          <w:tab w:val="left" w:pos="2957"/>
        </w:tabs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2D76F4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42" type="#_x0000_t202" style="position:absolute;left:0;text-align:left;margin-left:483.8pt;margin-top:-28.6pt;width:30pt;height:26.35pt;z-index:251655680;mso-width-relative:margin;mso-height-relative:margin" strokecolor="white [3212]">
            <v:textbox>
              <w:txbxContent>
                <w:p w:rsidR="00D73703" w:rsidRPr="009259A7" w:rsidRDefault="00D73703" w:rsidP="00852F3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2</w:t>
                  </w:r>
                </w:p>
              </w:txbxContent>
            </v:textbox>
          </v:shape>
        </w:pict>
      </w:r>
      <w:r w:rsidR="00852F38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2. วัตถุประสงค์ของการติดตามและประเมินผล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การติดตามและประเมินผลแผนพัฒนาท้องถิ่น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มุ่งค้นหาแผนงาน โครงการที่ได้ดำเนินการไปแล้วว่าสิ่งใดควรดำเนินการต่อไปตามวัตถุประสงค์ของแผนงาน โครงการ หรือศึกษาระหว่างดำเนินการตามโครงการเพื่อการพัฒนาท้อง</w:t>
      </w:r>
      <w:r>
        <w:rPr>
          <w:rFonts w:ascii="TH SarabunIT๙" w:hAnsi="TH SarabunIT๙" w:cs="TH SarabunIT๙" w:hint="cs"/>
          <w:sz w:val="32"/>
          <w:szCs w:val="32"/>
          <w:cs/>
        </w:rPr>
        <w:t>ถิ่น</w:t>
      </w:r>
      <w:r w:rsidRPr="009E01B9">
        <w:rPr>
          <w:rFonts w:ascii="TH SarabunIT๙" w:hAnsi="TH SarabunIT๙" w:cs="TH SarabunIT๙"/>
          <w:sz w:val="32"/>
          <w:szCs w:val="32"/>
          <w:cs/>
        </w:rPr>
        <w:t>นั้นว่ามีปัญหาใดควรปรับปรุงเพื่อการบรรลุเป้าหมาย ติดตามและประเมินผลแผนงาน โครงการเพื่อการพัฒนาท้องถิ่นที่ไม่ได้ดำเนินการเป็นเพราะเหตุใด เกิดปัญหาจากเรื่องใด จึงได้กำหนดเป็นวัตถุประสงค์ได้ดังนี้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1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เพื่อเป็นเครื่องมือในการบริหารราชการท้องถิ่นขององค์การบริหารส่วนตำบลเทพราช  ซึ่งจะช่วยตอบสนองภารกิจตามอำนาจหน้าที่ของหน่วยงาน รวมทั้งปรับปรุงการปฏิบัติงานให้ดีขึ้น มีประสิทธิภาพ และประสิทธิผล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เพื่อให้ทราบความก้าวหน้าการดำเนินงานตามระยะเวลาและเป้าหมายที่กำหนดไว้ สภาพผลการดำเนินงาน ตลอดจนปัญหา อุปสรรคในการพัฒนาท้องถิ่นตามภารกิจที่ได้กำหนดไว้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pacing w:val="8"/>
          <w:sz w:val="32"/>
          <w:szCs w:val="32"/>
          <w:cs/>
        </w:rPr>
        <w:t>เพื่อเป็นข้อมูลสำหรับเร่งรัด ปรับปรุง แก้ไข ข้อบกพร่องของการดำเนินงาน โครงการ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การยกเลิกโครงการที่ไม่เหมาะสมหรือหมดความจำเป็นขององค์การบริหารส่วนตำบลเทพราช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4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เพื่อทราบถึงสถานภาพการบริหารการใช้จ่ายงบประมาณขององค์การบริหารส่วนตำบลเทพราช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5.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เพื่อสร้างความรับผิดชอบของนายกองค์การบริหารส่วนตำบลเทพราช ปลัด/รองปลัดองค์การบริหารส่วนตำบลเทพราช ผู้บริหารระดับหัวหน้าสำนัก/ผู้อำนวยการกอง </w:t>
      </w:r>
      <w:r w:rsidRPr="009E01B9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ทุกระดับขององค์การบริหารส่วนตำบลเทพราช  ที่จะต้องผลักดันให้การดำเนินการตามแผนงาน โครงการต่าง ๆ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เป็นไปอย่างมีประสิทธิภาพ บรรลุวัตถุประสงค์กับให้เกิดประโยชน์กับผู้มีส่วนได้เสีย ผู้มีส่วนเกี่ยวข้อง ประชาชนในตำบลเทพราชหรือสังคมส่วนรวมมากที่สุด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eastAsia="AngsanaNew-Bold" w:hAnsi="TH SarabunIT๙" w:cs="TH SarabunIT๙"/>
          <w:spacing w:val="-6"/>
          <w:sz w:val="32"/>
          <w:szCs w:val="32"/>
        </w:rPr>
        <w:t>6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. เพื่อติดตามและประเมินผลการดำเนินงานตามตัวชี้วัดร้อยละความสำเร็จของปฏิบัติงานตามแผนงาน/โครงการของสำนัก/กอง/ฝ่ายต่าง ๆ ในปีงบประมาณ พ.ศ. 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25</w:t>
      </w:r>
      <w:r w:rsidRPr="009E01B9">
        <w:rPr>
          <w:rFonts w:ascii="TH SarabunIT๙" w:eastAsia="AngsanaNew-Bold" w:hAnsi="TH SarabunIT๙" w:cs="TH SarabunIT๙"/>
          <w:spacing w:val="-6"/>
          <w:sz w:val="32"/>
          <w:szCs w:val="32"/>
        </w:rPr>
        <w:t>6</w:t>
      </w:r>
      <w:r>
        <w:rPr>
          <w:rFonts w:ascii="TH SarabunIT๙" w:eastAsia="AngsanaNew-Bold" w:hAnsi="TH SarabunIT๙" w:cs="TH SarabunIT๙" w:hint="cs"/>
          <w:spacing w:val="-6"/>
          <w:sz w:val="32"/>
          <w:szCs w:val="32"/>
          <w:cs/>
        </w:rPr>
        <w:t>2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. ขั้นตอนการติดตามและประเมินผล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6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ระเบียบกระทรวงมหาดไทยว่าด้วยการจัดทำแผนพัฒนา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ขององค์การบริหารส่วนตำบลเทพราช พ.ศ. 2548 และแก้ไขเพิ่มเติม (ฉบับที่ 2) พ.ศ. 2559(ฉบับที่ 3) พ.ศ. 2561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ข้อ 29 กำหนดว่า 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 มีอำนาจหน้าที่ ดังนี้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ab/>
      </w:r>
      <w:r w:rsidRPr="009E01B9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ab/>
        <w:t xml:space="preserve">(1) </w:t>
      </w:r>
      <w:r w:rsidRPr="009E01B9">
        <w:rPr>
          <w:rFonts w:ascii="TH SarabunIT๙" w:eastAsia="AngsanaNew" w:hAnsi="TH SarabunIT๙" w:cs="TH SarabunIT๙"/>
          <w:spacing w:val="-6"/>
          <w:sz w:val="32"/>
          <w:szCs w:val="32"/>
          <w:cs/>
        </w:rPr>
        <w:t>กำหนดแนวทาง วิธีการในการติดตามและประเมินผลแผนพัฒนา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  <w:t xml:space="preserve">(2) ดำเนินการติดตามและประเมินผลแผนพัฒนา 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  <w:t>(3)รายงานผลและเสนอความเห็นซึ่งได้จากการติดตามและประเมินผลแผนพัฒนาต่อผู้บริหารท้องถิ่นเพื่อให้ผู้บริหารท้องถิ่นเสนอต่อสภาท้องถิ่น และคณะกรรมการพัฒนาท้องถิ่น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หนึ่งครั้งภายในเดือนธันวาคมของทุกปี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  <w:t>(4) แต่งตั้งคณะอนุกรรมการหรือคณะทำงานเพื่อช่วยปฏิบัติงานตามที่เห็นสมควร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การดำเนินการติดตามและประเมินผล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คณะกรรมการติดตามและประเมินผลแผนพัฒนาท้องถิ่น มีจำนวน 11 คน ประกอบด้วย 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1) </w:t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สมาชิกสภาองค์การบริหารส่วนตำบลเทพราชที่สภาองค์การบริหารส่วนตำบลเทพราช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คัดเลือกจำนวน 3 คน 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2) 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ผู้แทนประชาคมท้องถิ่นที่ประชาคมท้องถิ่นคัดเลือกจำนวน 2 คน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3)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ผู้แทนหน่วยงานที่เกี่ยวข้องที่</w:t>
      </w:r>
      <w:r w:rsidRPr="005B04D2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นายกองค์การบริหารส่วนตำบลเทพราช</w:t>
      </w:r>
      <w:r w:rsidRPr="003F45F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คัดเลือกจำนวน 2 คน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4)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หัวหน้าส่วนการบริหารที่คัดเลือกกันเองจำนวน 2 คนและผู้ทรงคุณวุฒิที่</w:t>
      </w:r>
      <w:r w:rsidRPr="005B04D2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นายกองค์การบริหารส่วนตำบลเทพราช  คัดเลือกจำนวน 2 คน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คณะกรรมการติดตามและประเมินผล</w:t>
      </w:r>
      <w:r w:rsidRPr="005B04D2">
        <w:rPr>
          <w:rFonts w:ascii="TH SarabunIT๙" w:hAnsi="TH SarabunIT๙" w:cs="TH SarabunIT๙"/>
          <w:sz w:val="32"/>
          <w:szCs w:val="32"/>
          <w:cs/>
        </w:rPr>
        <w:t>แผนพัฒนาองค์การบริหารส่วนตำบลเทพราช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ต้องดำเนินการให้การติดตามและประเมินผลแผนพัฒนาฯ  บรรลุวัตถุประสงค์ตามแผนพัฒนาท้องถิ่น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852F38" w:rsidRPr="009E01B9" w:rsidRDefault="002D76F4" w:rsidP="00852F38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43" type="#_x0000_t202" style="position:absolute;left:0;text-align:left;margin-left:486.05pt;margin-top:-31.75pt;width:30pt;height:26.35pt;z-index:251656704;mso-width-relative:margin;mso-height-relative:margin" strokecolor="white [3212]">
            <v:textbox>
              <w:txbxContent>
                <w:p w:rsidR="00D73703" w:rsidRPr="009259A7" w:rsidRDefault="00D73703" w:rsidP="00852F3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3</w:t>
                  </w:r>
                </w:p>
              </w:txbxContent>
            </v:textbox>
          </v:shape>
        </w:pic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ประชุมเพื่อกำหนดกรอบแนวทาง และวิธีการติดตามและประเมินผลแผนพัฒนาท้องถิ่น </w:t>
      </w:r>
      <w:r w:rsidR="00852F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>โดยการกำหนดกรอบ แนวทาง วิธีการ และห้วงเวลาให้เหมาะสมกับ</w:t>
      </w:r>
      <w:r w:rsidR="00852F38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ดำเนินการติดตามและประเมินพัฒนาท้องถิ่น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ตามกรอบแนวทาง วิธีการ และห้วงเวลาที่กำหนด โดยสามารถติดตามและประเมินผลได้ตลอดระยะเวลา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3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pacing w:val="-4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รายงานผลและเสนอความเห็นซึ่งได้จากการติดตามและประเมินผลแผนพัฒนาท้องถิ่น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pacing w:val="-4"/>
          <w:sz w:val="32"/>
          <w:szCs w:val="32"/>
          <w:cs/>
        </w:rPr>
        <w:t>ต่อนายก</w:t>
      </w:r>
      <w:r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pacing w:val="-4"/>
          <w:sz w:val="32"/>
          <w:szCs w:val="32"/>
          <w:cs/>
        </w:rPr>
        <w:t>เพื่อดำเนินการต่อไป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การกำหนด</w:t>
      </w:r>
      <w:r w:rsidRPr="009E01B9">
        <w:rPr>
          <w:rFonts w:ascii="TH SarabunIT๙" w:eastAsia="AngsanaNew" w:hAnsi="TH SarabunIT๙" w:cs="TH SarabunIT๙"/>
          <w:b/>
          <w:bCs/>
          <w:spacing w:val="-6"/>
          <w:sz w:val="32"/>
          <w:szCs w:val="32"/>
          <w:cs/>
        </w:rPr>
        <w:t>แนวทางและวิธีการ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</w:t>
      </w:r>
      <w:r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4C6C3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ได้กำหนดการแบ่งขั้นตอนเพื่อเป็นการกำหนดแนวทางและวิธีการสำหรับการติดตามและประเมินผลแผนพัฒนาของ</w:t>
      </w:r>
      <w:r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  ดังนี้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1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การกำหนดวัตถุประสงค์และขอบเขตการติดตามและประเมินผล การติดตามยุทธศาสตร์และโครงการเพื่อการพัฒนาท้องถิ่น จะเริ่มดำเนินการศึกษาและรวบรวมข้อมูลของโครงการที่จะติดตามว่ามีวัตถุประสงค์หลักอะไร มีการกำหนดการติดตามและประเมินผลไว้หรือไม่ (ซึ่งดูได้จากการกำหนดตัวชี้วัด : </w:t>
      </w:r>
      <w:r w:rsidRPr="009E01B9">
        <w:rPr>
          <w:rFonts w:ascii="TH SarabunIT๙" w:hAnsi="TH SarabunIT๙" w:cs="TH SarabunIT๙"/>
          <w:sz w:val="32"/>
          <w:szCs w:val="32"/>
        </w:rPr>
        <w:t>KPI</w:t>
      </w:r>
      <w:r w:rsidRPr="009E01B9">
        <w:rPr>
          <w:rFonts w:ascii="TH SarabunIT๙" w:hAnsi="TH SarabunIT๙" w:cs="TH SarabunIT๙"/>
          <w:sz w:val="32"/>
          <w:szCs w:val="32"/>
          <w:cs/>
        </w:rPr>
        <w:t>) ถ้ากำหนดไว้แล้วมีความชัดเจนเพียงใด ใครเป็นผู้รับผิดชอบ ใครเป็นผู้ใช้ผลการติดตาม เป็นต้น จากนั้นศึกษาว่าผู้ใช้ผลการนำผลไปใช้ประโยชน์อย่างไร เมื่อใด ข้อมูลหลักๆที่ต้องการคืออะไร ต้องการให้รายงานผลอย่างไร มีข้อเสนอแนะในการติดตามผลอย่างไร ซึ่งการศึกษาดังกล่าวอาจใช้วิธีสัมภาษณ์และ/หรือสังเกตแล้วนำผลที่ได้มากำหนดเป็นวัตถุประสงค์และขอบเขตในการติดตาม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วางแผนติดตามและประเมินผลจะนำวัตถุประสงค์และขอบเขตในการติดตามงานจาก ข้อ 2.1 มาวิเคราะห์ แล้วเขียนรายละเอียด ซึ่งประกอบด้วย ประเด็นหลักๆ คือ วัตถุประสงค์การติดตามแหล่งข้อมูล เวลาที่เก็บข้อมูล วิธีการเก็บรวบรวมข้อมูล และวิธีการวิเคราะห์ข้อมูล จากนั้นสร้างเครื่องมือซึ่งส่วนใหญ่จะเป็นแบบสัมภาษณ์หรือแบบสอบถาม กำหนดการทดลองและปรับปรุงเครื่องมือ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3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ดำเนินการหรือปฏิบัติตามแผนพัฒนาท้องถิ่นเป็นการดำเนินการตามวัตถุประสงค์และขั้นตอนที่ได้กำหนดไว้ ซึ่งสิ่งสำคัญที่ต้องการในชั้นนี้ คือ ข้อมูลจากแหล่งต่างๆ ดังนั้น แม้จะวางแผนพัฒนาท้องถิ่นไว้ดีและได้ข้อมูลที่มีคุณภาพเพียงใดก็ตาม แต่ถ้าในเชิงปริมาณได้น้อยก็ต้องติดตามเพิ่มจนกว่าจะได้ครบขั้นต่ำตามที่กำหนดไว้ตามแผนพัฒนาท้องถิ่น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4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การวิเคราะห์ข้อมูลเป็นการวิเคราะห์ตามวัตถุประสงค์ของการติดตามที่กำหนดไว้แต่ละโครงการตามตัวชี้วัดที่กำหนดไว้ โดยอาจใช้วิธีการทางสถิติพื้นฐาน เช่น การแจงนับ ค่าร้อยละ ค่าเฉลี่ย </w:t>
      </w:r>
      <w:r w:rsidRPr="009E01B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ค่าเบี่ยงเบนมาตรฐาน จำนวน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เป็นต้น หรืออาจใช้การวิเคราะห์แบบ </w:t>
      </w:r>
      <w:r w:rsidRPr="009E01B9">
        <w:rPr>
          <w:rFonts w:ascii="TH SarabunIT๙" w:hAnsi="TH SarabunIT๙" w:cs="TH SarabunIT๙"/>
          <w:spacing w:val="-6"/>
          <w:sz w:val="32"/>
          <w:szCs w:val="32"/>
        </w:rPr>
        <w:t>Matrix</w:t>
      </w:r>
      <w:r w:rsidRPr="009E01B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การพรรณนาเปรียบเทียบการเขียน</w:t>
      </w:r>
      <w:r w:rsidRPr="009E01B9">
        <w:rPr>
          <w:rFonts w:ascii="TH SarabunIT๙" w:hAnsi="TH SarabunIT๙" w:cs="TH SarabunIT๙"/>
          <w:sz w:val="32"/>
          <w:szCs w:val="32"/>
        </w:rPr>
        <w:t xml:space="preserve">Flow Chart </w:t>
      </w:r>
      <w:r w:rsidRPr="009E01B9">
        <w:rPr>
          <w:rFonts w:ascii="TH SarabunIT๙" w:hAnsi="TH SarabunIT๙" w:cs="TH SarabunIT๙"/>
          <w:sz w:val="32"/>
          <w:szCs w:val="32"/>
          <w:cs/>
        </w:rPr>
        <w:t>การแสดงแผนภูมิแกนท์(</w:t>
      </w:r>
      <w:r w:rsidRPr="009E01B9">
        <w:rPr>
          <w:rFonts w:ascii="TH SarabunIT๙" w:hAnsi="TH SarabunIT๙" w:cs="TH SarabunIT๙"/>
          <w:sz w:val="32"/>
          <w:szCs w:val="32"/>
        </w:rPr>
        <w:t>Gantt Chart</w:t>
      </w:r>
      <w:r w:rsidRPr="009E01B9">
        <w:rPr>
          <w:rFonts w:ascii="TH SarabunIT๙" w:hAnsi="TH SarabunIT๙" w:cs="TH SarabunIT๙"/>
          <w:sz w:val="32"/>
          <w:szCs w:val="32"/>
          <w:cs/>
        </w:rPr>
        <w:t>) หรืออาจใช้หลายๆวิธีประกอบกันตามความเหมาะสมของพื้นที่</w:t>
      </w:r>
      <w:r w:rsidRPr="004C6C3B">
        <w:rPr>
          <w:rFonts w:ascii="TH SarabunIT๙" w:hAnsi="TH SarabunIT๙" w:cs="TH SarabunIT๙"/>
          <w:sz w:val="32"/>
          <w:szCs w:val="32"/>
          <w:cs/>
        </w:rPr>
        <w:t>ตำบลเทพราช</w:t>
      </w:r>
    </w:p>
    <w:p w:rsidR="00852F38" w:rsidRPr="009E01B9" w:rsidRDefault="00852F38" w:rsidP="00852F38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 xml:space="preserve">5  </w:t>
      </w:r>
      <w:r w:rsidRPr="009E01B9">
        <w:rPr>
          <w:rFonts w:ascii="TH SarabunIT๙" w:hAnsi="TH SarabunIT๙" w:cs="TH SarabunIT๙"/>
          <w:spacing w:val="-4"/>
          <w:sz w:val="32"/>
          <w:szCs w:val="32"/>
          <w:cs/>
        </w:rPr>
        <w:t>รายงานตามแบบแผนพัฒนาท้องถิ่นเป็นการรายงานให้ผู้เกี่ยวข้องทราบโดยรายงานตามแบบที่กำหนดไว้ตามแผ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ทั้งนี้ การรายงานผลการติดตามแผนงานโครงการหนึ่งๆ อาจมีหลายลักษณะก็ได้ตามความเหมาะสมของ</w:t>
      </w:r>
      <w:r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  ใน</w:t>
      </w:r>
      <w:r w:rsidRPr="009E01B9">
        <w:rPr>
          <w:rFonts w:ascii="TH SarabunIT๙" w:hAnsi="TH SarabunIT๙" w:cs="TH SarabunIT๙"/>
          <w:sz w:val="32"/>
          <w:szCs w:val="32"/>
          <w:cs/>
        </w:rPr>
        <w:t>การรายงานผลการติดตามโครงการอาจเขียนเป็นรายงานเชิงเทคนิคซึ่งประกอบด้วยก็ได้ความเป็นมาของโครงการที่จะติดตามโดยสรุปวัตถุประสงค์และประโยชน์ที่คาดว่าจะได้รับจากการติดตามซึ่งจะปรากฏใน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ส่วน</w:t>
      </w:r>
      <w:r w:rsidRPr="009E01B9">
        <w:rPr>
          <w:rFonts w:ascii="TH SarabunIT๙" w:hAnsi="TH SarabunIT๙" w:cs="TH SarabunIT๙"/>
          <w:sz w:val="32"/>
          <w:szCs w:val="32"/>
          <w:cs/>
        </w:rPr>
        <w:t>ที่ 2และส่วนที่ 3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6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รายงานผล  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 รายงานผลและเสนอความเห็นซึ่งได้จากการติดตามและประเมินผลแผนพัฒนาของ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องค์การบริหารส่วนตำบลเทพราช  ต่อ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เพื่อให้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เสนอต่อสภา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และคณะกรรมการพัฒนาองค์การบริหารส่วนตำบลเทพราช  โดยอย่างน้อย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ปีละหนึ่งครั้งภายในเดือนธันวาคมของทุกปี</w:t>
      </w:r>
    </w:p>
    <w:p w:rsidR="00852F38" w:rsidRPr="009E01B9" w:rsidRDefault="002D76F4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44" type="#_x0000_t202" style="position:absolute;left:0;text-align:left;margin-left:485.15pt;margin-top:-28.6pt;width:30pt;height:26.35pt;z-index:251657728;mso-width-relative:margin;mso-height-relative:margin" strokecolor="white [3212]">
            <v:textbox>
              <w:txbxContent>
                <w:p w:rsidR="00D73703" w:rsidRPr="009259A7" w:rsidRDefault="00D73703" w:rsidP="00852F3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4</w:t>
                  </w:r>
                </w:p>
              </w:txbxContent>
            </v:textbox>
          </v:shape>
        </w:pic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ab/>
        <w:t>2.7</w: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ab/>
        <w:t>การวินิจฉัยสั่งการการนำเสนอเพื่อให้เกิดการเปลี่ยนแปลง ปรับปรุง แก้ไขที่ดีหลังจากคณะกรรมการติดตามและประเมินผลแผนพัฒนา</w:t>
      </w:r>
      <w:r w:rsidR="00852F38" w:rsidRPr="005B04D2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852F38" w:rsidRPr="005B04D2">
        <w:rPr>
          <w:rFonts w:ascii="TH SarabunIT๙" w:hAnsi="TH SarabunIT๙" w:cs="TH SarabunIT๙"/>
          <w:sz w:val="32"/>
          <w:szCs w:val="32"/>
          <w:cs/>
        </w:rPr>
        <w:t xml:space="preserve">  หรือผู้เกี่ยวข้องหรือผู้มีอำนาจในสำนัก กอง ฝ่ายต่าง ๆ ได้รับรายงานสรุปแล้วจะวินิจฉัย/สั่งการ เพื่อแก้ไขปัญหาที่ได้จากรายงานสรุป ซึ่งอาจกระทำโดยตรงหรือเสนอรายงานตามสายบังคับบัญชาก็ได้ตามความเหมาะสมต่อนายกองค์การบริหารส่วนตำบลเทพราช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การรายงานผล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องค์การบริหารส่วนตำบลเทพราช  มีอำนาจหน้าที่ในการรายงานผลและเสนอความเห็นซึ่งได้จากการติดตามและประเมินผลแผนพัฒนาต่อ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เพื่อให้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เสนอต่อสภา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 xml:space="preserve"> และคณะกรรมการพัฒนาองค์การบริหารส่วนตำบลเทพราช  โดยอย่างน้อยปีละหนึ่งครั้งภายในเดือนธันวาคมของ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ทุกปี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ขั้นตอนการรายงานผล</w:t>
      </w:r>
    </w:p>
    <w:p w:rsidR="00852F38" w:rsidRPr="009E01B9" w:rsidRDefault="002D76F4" w:rsidP="00852F3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ตัวแทนเนื้อหา 2" o:spid="_x0000_s1035" type="#_x0000_t202" style="position:absolute;left:0;text-align:left;margin-left:309.2pt;margin-top:4.35pt;width:153.35pt;height:23.75pt;z-index:2516392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" filled="f" stroked="f">
            <v:path arrowok="t"/>
            <v:textbox>
              <w:txbxContent>
                <w:p w:rsidR="00D73703" w:rsidRPr="009758BD" w:rsidRDefault="00D73703" w:rsidP="00852F38">
                  <w:pPr>
                    <w:jc w:val="center"/>
                    <w:textAlignment w:val="baseline"/>
                    <w:rPr>
                      <w:color w:val="5B9BD5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ตั้งข้อสังเกต/รับทราบ/เสนอความเห็น</w:t>
                  </w:r>
                </w:p>
              </w:txbxContent>
            </v:textbox>
          </v:shape>
        </w:pict>
      </w:r>
    </w:p>
    <w:p w:rsidR="00852F38" w:rsidRPr="009E01B9" w:rsidRDefault="002D76F4" w:rsidP="00852F3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oval id="วงรี 3" o:spid="_x0000_s1032" style="position:absolute;left:0;text-align:left;margin-left:336.05pt;margin-top:4.85pt;width:100.8pt;height:87pt;z-index:2516403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" fillcolor="white [3201]" strokecolor="black [3200]" strokeweight="2pt">
            <v:textbox>
              <w:txbxContent>
                <w:p w:rsidR="00D73703" w:rsidRPr="0095094F" w:rsidRDefault="00D73703" w:rsidP="00852F38">
                  <w:pPr>
                    <w:jc w:val="center"/>
                    <w:rPr>
                      <w:rFonts w:ascii="TH SarabunPSK" w:hAnsi="TH SarabunPSK" w:cs="TH SarabunPSK"/>
                      <w:color w:val="FF0000"/>
                      <w:u w:val="single"/>
                    </w:rPr>
                  </w:pPr>
                  <w:r w:rsidRPr="0095094F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สภาท้องถิ่น</w:t>
                  </w:r>
                </w:p>
              </w:txbxContent>
            </v:textbox>
          </v:oval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oval id="วงรี 1" o:spid="_x0000_s1030" style="position:absolute;left:0;text-align:left;margin-left:38pt;margin-top:4.9pt;width:100.8pt;height:87pt;z-index:25164134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" fillcolor="white [3201]" strokecolor="black [3200]" strokeweight="2pt">
            <v:textbox>
              <w:txbxContent>
                <w:p w:rsidR="00D73703" w:rsidRPr="005C527E" w:rsidRDefault="00D73703" w:rsidP="00852F38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5C527E">
                    <w:rPr>
                      <w:rFonts w:ascii="TH SarabunPSK" w:hAnsi="TH SarabunPSK" w:cs="TH SarabunPSK"/>
                      <w:cs/>
                    </w:rPr>
                    <w:t>คณะกรรมการติดตามและประเมินผล</w:t>
                  </w:r>
                </w:p>
              </w:txbxContent>
            </v:textbox>
          </v:oval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oval id="วงรี 2" o:spid="_x0000_s1031" style="position:absolute;left:0;text-align:left;margin-left:188.75pt;margin-top:5.2pt;width:100.8pt;height:87pt;z-index:2516423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" fillcolor="white [3201]" strokecolor="black [3200]" strokeweight="2pt">
            <v:textbox>
              <w:txbxContent>
                <w:p w:rsidR="00D73703" w:rsidRPr="00B0379E" w:rsidRDefault="00D73703" w:rsidP="00852F38">
                  <w:pPr>
                    <w:jc w:val="center"/>
                    <w:rPr>
                      <w:rFonts w:ascii="TH SarabunPSK" w:hAnsi="TH SarabunPSK" w:cs="TH SarabunPSK"/>
                      <w:color w:val="FF0000"/>
                      <w:u w:val="single"/>
                    </w:rPr>
                  </w:pPr>
                  <w:r w:rsidRPr="00B0379E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ผู้บริหารท้องถิ่น</w:t>
                  </w:r>
                </w:p>
              </w:txbxContent>
            </v:textbox>
          </v:oval>
        </w:pict>
      </w:r>
    </w:p>
    <w:p w:rsidR="00852F38" w:rsidRPr="009E01B9" w:rsidRDefault="002D76F4" w:rsidP="00852F3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ลูกศรขวา 12" o:spid="_x0000_s1034" type="#_x0000_t13" style="position:absolute;left:0;text-align:left;margin-left:283.95pt;margin-top:5.65pt;width:66.35pt;height:45.7pt;z-index:2516433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" adj="14161" fillcolor="white [3201]" strokecolor="#4f81bd [3204]" strokeweight="2pt">
            <v:textbox>
              <w:txbxContent>
                <w:p w:rsidR="00D73703" w:rsidRPr="00AA1B87" w:rsidRDefault="00D73703" w:rsidP="00852F38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ลูกศรขวา 7" o:spid="_x0000_s1033" type="#_x0000_t13" style="position:absolute;left:0;text-align:left;margin-left:134.55pt;margin-top:5.4pt;width:66.35pt;height:45.7pt;z-index:25164441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" adj="14162" fillcolor="white [3201]" strokecolor="#4f81bd [3204]" strokeweight="2pt">
            <v:textbox>
              <w:txbxContent>
                <w:p w:rsidR="00D73703" w:rsidRPr="00AA1B87" w:rsidRDefault="00D73703" w:rsidP="00852F38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 w:rsidRPr="00AA1B87">
                    <w:rPr>
                      <w:rFonts w:ascii="TH SarabunPSK" w:hAnsi="TH SarabunPSK" w:cs="TH SarabunPSK"/>
                      <w:szCs w:val="24"/>
                      <w:cs/>
                    </w:rPr>
                    <w:t>รายงา</w:t>
                  </w:r>
                  <w:r w:rsidRPr="00AA1B87">
                    <w:rPr>
                      <w:rFonts w:ascii="TH SarabunPSK" w:hAnsi="TH SarabunPSK" w:cs="TH SarabunPSK"/>
                      <w:cs/>
                    </w:rPr>
                    <w:t>นผล</w:t>
                  </w:r>
                </w:p>
              </w:txbxContent>
            </v:textbox>
          </v:shape>
        </w:pic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Pr="009E01B9" w:rsidRDefault="002D76F4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D76F4">
        <w:rPr>
          <w:rFonts w:ascii="TH SarabunIT๙" w:hAnsi="TH SarabunIT๙" w:cs="TH SarabunIT๙"/>
          <w:noProof/>
          <w:sz w:val="32"/>
          <w:szCs w:val="32"/>
        </w:rPr>
        <w:pict>
          <v:shape id="_x0000_s1029" type="#_x0000_t202" style="position:absolute;left:0;text-align:left;margin-left:169.4pt;margin-top:11.25pt;width:139.6pt;height:23.75pt;z-index:2516454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" filled="f" stroked="f">
            <v:path arrowok="t"/>
            <v:textbox>
              <w:txbxContent>
                <w:p w:rsidR="00D73703" w:rsidRPr="009758BD" w:rsidRDefault="00D73703" w:rsidP="00852F38">
                  <w:pPr>
                    <w:jc w:val="center"/>
                    <w:textAlignment w:val="baseline"/>
                    <w:rPr>
                      <w:color w:val="5B9BD5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ธันวาคม</w:t>
                  </w:r>
                </w:p>
              </w:txbxContent>
            </v:textbox>
          </v:shape>
        </w:pict>
      </w:r>
      <w:r w:rsidRPr="002D76F4">
        <w:rPr>
          <w:rFonts w:ascii="TH SarabunIT๙" w:hAnsi="TH SarabunIT๙" w:cs="TH SarabunIT๙"/>
          <w:noProof/>
          <w:sz w:val="32"/>
          <w:szCs w:val="32"/>
        </w:rPr>
        <w:pict>
          <v:shape id="ลูกศรขวา 18" o:spid="_x0000_s1041" type="#_x0000_t13" style="position:absolute;left:0;text-align:left;margin-left:361.8pt;margin-top:11.3pt;width:48.75pt;height:45.7pt;rotation:90;z-index:2516464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" adj="11479" fillcolor="white [3201]" strokecolor="#4f81bd [3204]" strokeweight="2pt">
            <v:textbox>
              <w:txbxContent>
                <w:p w:rsidR="00D73703" w:rsidRPr="00AA1B87" w:rsidRDefault="00D73703" w:rsidP="00852F38">
                  <w:pPr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</w:p>
    <w:p w:rsidR="00852F38" w:rsidRPr="009E01B9" w:rsidRDefault="002D76F4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D76F4">
        <w:rPr>
          <w:rFonts w:ascii="TH SarabunIT๙" w:hAnsi="TH SarabunIT๙" w:cs="TH SarabunIT๙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ลูกศรเชื่อมต่อแบบตรง 19" o:spid="_x0000_s1028" type="#_x0000_t32" style="position:absolute;left:0;text-align:left;margin-left:76.2pt;margin-top:9.95pt;width:291.35pt;height:0;z-index:2516474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" strokecolor="#bc4542 [3045]">
            <v:stroke startarrow="open" endarrow="open"/>
          </v:shape>
        </w:pict>
      </w:r>
    </w:p>
    <w:p w:rsidR="00852F38" w:rsidRPr="009E01B9" w:rsidRDefault="002D76F4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ลูกศรซ้าย 16" o:spid="_x0000_s1039" type="#_x0000_t66" style="position:absolute;left:0;text-align:left;margin-left:281.55pt;margin-top:22.35pt;width:67.6pt;height:46.95pt;z-index:2516485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" adj="7501" fillcolor="white [3201]" strokecolor="#4f81bd [3204]" strokeweight="2pt">
            <v:textbox>
              <w:txbxContent>
                <w:p w:rsidR="00D73703" w:rsidRPr="00247399" w:rsidRDefault="00D73703" w:rsidP="00852F38">
                  <w:pPr>
                    <w:jc w:val="center"/>
                    <w:rPr>
                      <w:rFonts w:ascii="TH SarabunPSK" w:hAnsi="TH SarabunPSK" w:cs="TH SarabunPSK"/>
                      <w:szCs w:val="24"/>
                    </w:rPr>
                  </w:pPr>
                  <w:r w:rsidRPr="00247399">
                    <w:rPr>
                      <w:rFonts w:ascii="TH SarabunPSK" w:hAnsi="TH SarabunPSK" w:cs="TH SarabunPSK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oval id="วงรี 6" o:spid="_x0000_s1036" style="position:absolute;left:0;text-align:left;margin-left:336.05pt;margin-top:4pt;width:100.8pt;height:87pt;z-index:2516495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" fillcolor="white [3201]" strokecolor="black [3200]" strokeweight="2pt">
            <v:textbox>
              <w:txbxContent>
                <w:p w:rsidR="00D73703" w:rsidRPr="00B0379E" w:rsidRDefault="00D73703" w:rsidP="00852F38">
                  <w:pPr>
                    <w:jc w:val="center"/>
                    <w:rPr>
                      <w:rFonts w:ascii="TH SarabunPSK" w:hAnsi="TH SarabunPSK" w:cs="TH SarabunPSK"/>
                      <w:color w:val="FF0000"/>
                      <w:u w:val="single"/>
                    </w:rPr>
                  </w:pPr>
                  <w:r w:rsidRPr="00B0379E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ผู้บริหารท้องถิ่น</w:t>
                  </w:r>
                </w:p>
                <w:p w:rsidR="00D73703" w:rsidRPr="005C527E" w:rsidRDefault="00D73703" w:rsidP="00852F38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oval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oval id="วงรี 4" o:spid="_x0000_s1026" style="position:absolute;left:0;text-align:left;margin-left:38.2pt;margin-top:3.5pt;width:100.8pt;height:87pt;z-index:2516505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" fillcolor="white [3201]" strokecolor="black [3200]" strokeweight="2pt">
            <v:textbox>
              <w:txbxContent>
                <w:p w:rsidR="00D73703" w:rsidRPr="00B0379E" w:rsidRDefault="00D73703" w:rsidP="00852F38">
                  <w:pPr>
                    <w:jc w:val="center"/>
                    <w:rPr>
                      <w:rFonts w:ascii="TH SarabunPSK" w:hAnsi="TH SarabunPSK" w:cs="TH SarabunPSK"/>
                      <w:color w:val="FF0000"/>
                      <w:u w:val="single"/>
                    </w:rPr>
                  </w:pPr>
                  <w:r w:rsidRPr="00B0379E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ผู้บริหารท้องถิ่น</w:t>
                  </w:r>
                </w:p>
                <w:p w:rsidR="00D73703" w:rsidRPr="005C527E" w:rsidRDefault="00D73703" w:rsidP="00852F38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oval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oval id="วงรี 5" o:spid="_x0000_s1027" style="position:absolute;left:0;text-align:left;margin-left:188.3pt;margin-top:4.95pt;width:100.8pt;height:87pt;z-index:2516515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" fillcolor="white [3201]" strokecolor="black [3200]" strokeweight="2pt">
            <v:textbox>
              <w:txbxContent>
                <w:p w:rsidR="00D73703" w:rsidRPr="005C527E" w:rsidRDefault="00D73703" w:rsidP="00852F38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คณะกรรมการพัฒนาของ </w:t>
                  </w:r>
                  <w:r w:rsidRPr="0095094F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อปท.</w:t>
                  </w:r>
                </w:p>
              </w:txbxContent>
            </v:textbox>
          </v:oval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ลูกศรซ้าย 15" o:spid="_x0000_s1038" type="#_x0000_t66" style="position:absolute;left:0;text-align:left;margin-left:132.05pt;margin-top:22.35pt;width:67.6pt;height:46.95pt;z-index:2516526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" adj="7501" fillcolor="white [3201]" strokecolor="#4f81bd [3204]" strokeweight="2pt">
            <v:textbox>
              <w:txbxContent>
                <w:p w:rsidR="00D73703" w:rsidRPr="00247399" w:rsidRDefault="00D73703" w:rsidP="00852F38">
                  <w:pPr>
                    <w:jc w:val="center"/>
                    <w:rPr>
                      <w:rFonts w:ascii="TH SarabunPSK" w:hAnsi="TH SarabunPSK" w:cs="TH SarabunPSK"/>
                      <w:szCs w:val="24"/>
                    </w:rPr>
                  </w:pPr>
                  <w:r w:rsidRPr="00247399">
                    <w:rPr>
                      <w:rFonts w:ascii="TH SarabunPSK" w:hAnsi="TH SarabunPSK" w:cs="TH SarabunPSK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Pr="009E01B9" w:rsidRDefault="002D76F4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D76F4">
        <w:rPr>
          <w:rFonts w:ascii="TH SarabunIT๙" w:hAnsi="TH SarabunIT๙" w:cs="TH SarabunIT๙"/>
          <w:noProof/>
          <w:sz w:val="32"/>
          <w:szCs w:val="32"/>
        </w:rPr>
        <w:pict>
          <v:shape id="_x0000_s1040" type="#_x0000_t202" style="position:absolute;left:0;text-align:left;margin-left:166.4pt;margin-top:16.7pt;width:153.35pt;height:23.75pt;z-index:2516536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" filled="f" stroked="f">
            <v:path arrowok="t"/>
            <v:textbox>
              <w:txbxContent>
                <w:p w:rsidR="00D73703" w:rsidRPr="009758BD" w:rsidRDefault="00D73703" w:rsidP="00852F38">
                  <w:pPr>
                    <w:jc w:val="center"/>
                    <w:textAlignment w:val="baseline"/>
                    <w:rPr>
                      <w:color w:val="5B9BD5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ตั้งข้อสังเกต/รับทราบ/เสนอความเห็น</w:t>
                  </w:r>
                </w:p>
              </w:txbxContent>
            </v:textbox>
          </v:shape>
        </w:pict>
      </w:r>
      <w:r w:rsidRPr="002D76F4">
        <w:rPr>
          <w:rFonts w:ascii="TH SarabunIT๙" w:hAnsi="TH SarabunIT๙" w:cs="TH SarabunIT๙"/>
          <w:noProof/>
          <w:sz w:val="32"/>
          <w:szCs w:val="32"/>
        </w:rPr>
        <w:pict>
          <v:shape id="_x0000_s1037" type="#_x0000_t202" style="position:absolute;left:0;text-align:left;margin-left:15.15pt;margin-top:11.05pt;width:139.6pt;height:146.6pt;z-index:2516546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" filled="f" stroked="f">
            <v:path arrowok="t"/>
            <v:textbox>
              <w:txbxContent>
                <w:p w:rsidR="00D73703" w:rsidRPr="009758BD" w:rsidRDefault="00D73703" w:rsidP="00852F38">
                  <w:pPr>
                    <w:jc w:val="thaiDistribute"/>
                    <w:textAlignment w:val="baseline"/>
                    <w:rPr>
                      <w:color w:val="5B9BD5"/>
                      <w:sz w:val="28"/>
                    </w:rPr>
                  </w:pPr>
                  <w:r w:rsidRPr="009758BD">
                    <w:rPr>
                      <w:rFonts w:ascii="TH SarabunPSK" w:hAnsi="TH SarabunPSK" w:cs="TH SarabunPSK"/>
                      <w:sz w:val="28"/>
                      <w:cs/>
                    </w:rPr>
                    <w:t>ประกาศผลการติดตามและประเมินผลแผนพัฒนาให้ประชาชนใน</w:t>
                  </w:r>
                  <w:r w:rsidRPr="00F60D74">
                    <w:rPr>
                      <w:rFonts w:ascii="TH SarabunPSK" w:hAnsi="TH SarabunPSK" w:cs="TH SarabunPSK" w:hint="cs"/>
                      <w:sz w:val="28"/>
                      <w:cs/>
                    </w:rPr>
                    <w:t>ตำบลเทพราช</w:t>
                  </w:r>
                  <w:r w:rsidRPr="009758BD">
                    <w:rPr>
                      <w:rFonts w:ascii="TH SarabunPSK" w:hAnsi="TH SarabunPSK" w:cs="TH SarabunPSK"/>
                      <w:sz w:val="28"/>
                      <w:cs/>
                    </w:rPr>
                    <w:t>ทราบในที่เปิดเผยภายในสิบห้าวัน นับแต่วันรายงานผลและเสนอความเห็นดังกล่าวและต้องปิดประกาศไว้เป็นระยะเวลาไม่น้อยกว่าสามสิบวัน</w:t>
                  </w:r>
                </w:p>
              </w:txbxContent>
            </v:textbox>
          </v:shape>
        </w:pic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Pr="009E01B9" w:rsidRDefault="00852F38" w:rsidP="00852F38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</w:p>
    <w:p w:rsidR="00852F38" w:rsidRPr="009E01B9" w:rsidRDefault="00852F38" w:rsidP="00852F38">
      <w:pPr>
        <w:rPr>
          <w:rFonts w:ascii="TH SarabunIT๙" w:hAnsi="TH SarabunIT๙" w:cs="TH SarabunIT๙"/>
          <w:sz w:val="32"/>
          <w:szCs w:val="32"/>
          <w:cs/>
        </w:rPr>
      </w:pPr>
    </w:p>
    <w:p w:rsidR="00852F38" w:rsidRPr="009E01B9" w:rsidRDefault="00852F38" w:rsidP="00852F38">
      <w:pPr>
        <w:rPr>
          <w:rFonts w:ascii="TH SarabunIT๙" w:hAnsi="TH SarabunIT๙" w:cs="TH SarabunIT๙"/>
          <w:sz w:val="32"/>
          <w:szCs w:val="32"/>
          <w:cs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. เครื่องมือการติดตามและประเมินผล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เครื่องมือการติดตามและประเมินผลแผนพัฒนาท้องถิ่น(</w:t>
      </w:r>
      <w:r w:rsidRPr="009E01B9">
        <w:rPr>
          <w:rFonts w:ascii="TH SarabunIT๙" w:hAnsi="TH SarabunIT๙" w:cs="TH SarabunIT๙"/>
          <w:sz w:val="32"/>
          <w:szCs w:val="32"/>
        </w:rPr>
        <w:t>Monitoring and evaluation tools for local development plans</w:t>
      </w:r>
      <w:r w:rsidRPr="009E01B9">
        <w:rPr>
          <w:rFonts w:ascii="TH SarabunIT๙" w:hAnsi="TH SarabunIT๙" w:cs="TH SarabunIT๙"/>
          <w:sz w:val="32"/>
          <w:szCs w:val="32"/>
          <w:cs/>
        </w:rPr>
        <w:t>) เป็นสิ่งของ วัสดุ</w:t>
      </w:r>
      <w:r w:rsidRPr="009E01B9">
        <w:rPr>
          <w:rFonts w:ascii="TH SarabunIT๙" w:hAnsi="TH SarabunIT๙" w:cs="TH SarabunIT๙"/>
          <w:sz w:val="32"/>
          <w:szCs w:val="32"/>
        </w:rPr>
        <w:t> 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อุปกรณ์หรือเทคนิควิธีการที่คณะกรรมการติดตามและประเมินผลแผนพัฒนา</w:t>
      </w:r>
      <w:r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  ใช้ในการเก็บข้อมูลการติดตามผลรวมทั้งโดยการพิจารณาเลือกใช้เครื่องมือและเทคนิควิธีการที่คณะกรรมการติดตามและประเมินผลแผนพัฒนาท้องถิ่นได้คิดสร้างไว้เพื่อ</w:t>
      </w:r>
      <w:r w:rsidRPr="005B04D2">
        <w:rPr>
          <w:rFonts w:ascii="TH SarabunIT๙" w:hAnsi="TH SarabunIT๙" w:cs="TH SarabunIT๙"/>
          <w:spacing w:val="-8"/>
          <w:sz w:val="32"/>
          <w:szCs w:val="32"/>
          <w:cs/>
        </w:rPr>
        <w:t>ใช้ในการติดตามและประเมินผล  เช่น</w:t>
      </w:r>
      <w:r w:rsidRPr="005B04D2">
        <w:rPr>
          <w:rFonts w:ascii="TH SarabunIT๙" w:hAnsi="TH SarabunIT๙" w:cs="TH SarabunIT๙"/>
          <w:spacing w:val="-8"/>
          <w:sz w:val="32"/>
          <w:szCs w:val="32"/>
        </w:rPr>
        <w:t> </w:t>
      </w:r>
      <w:r w:rsidRPr="005B04D2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แบบสอบถามวัดทัศนคติมาตราส่วนประมาณค่า</w:t>
      </w:r>
      <w:r w:rsidRPr="005B04D2">
        <w:rPr>
          <w:rFonts w:ascii="TH SarabunIT๙" w:hAnsi="TH SarabunIT๙" w:cs="TH SarabunIT๙"/>
          <w:spacing w:val="-8"/>
          <w:sz w:val="32"/>
          <w:szCs w:val="32"/>
        </w:rPr>
        <w:t> </w:t>
      </w:r>
      <w:r w:rsidRPr="005B04D2">
        <w:rPr>
          <w:rFonts w:ascii="TH SarabunIT๙" w:hAnsi="TH SarabunIT๙" w:cs="TH SarabunIT๙"/>
          <w:spacing w:val="-8"/>
          <w:sz w:val="32"/>
          <w:szCs w:val="32"/>
          <w:cs/>
        </w:rPr>
        <w:t>และวิธีการ</w:t>
      </w:r>
      <w:r w:rsidRPr="005B04D2">
        <w:rPr>
          <w:rFonts w:ascii="TH SarabunIT๙" w:hAnsi="TH SarabunIT๙" w:cs="TH SarabunIT๙"/>
          <w:spacing w:val="-8"/>
          <w:sz w:val="32"/>
          <w:szCs w:val="32"/>
        </w:rPr>
        <w:t> </w:t>
      </w:r>
      <w:r w:rsidRPr="005B04D2">
        <w:rPr>
          <w:rFonts w:ascii="TH SarabunIT๙" w:hAnsi="TH SarabunIT๙" w:cs="TH SarabunIT๙"/>
          <w:spacing w:val="-8"/>
          <w:sz w:val="32"/>
          <w:szCs w:val="32"/>
          <w:cs/>
        </w:rPr>
        <w:t>เป็นต้น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>และหรือโดยการสร้างเครื่องการติดตามและประเมินผลแผนพัฒนาท้องถิ่นได้แก่แบบสอบถาม (</w:t>
      </w:r>
      <w:r w:rsidRPr="005B04D2">
        <w:rPr>
          <w:rFonts w:ascii="TH SarabunIT๙" w:hAnsi="TH SarabunIT๙" w:cs="TH SarabunIT๙"/>
          <w:sz w:val="32"/>
          <w:szCs w:val="32"/>
        </w:rPr>
        <w:t>Questionnaires</w:t>
      </w:r>
      <w:r w:rsidRPr="005B04D2">
        <w:rPr>
          <w:rFonts w:ascii="TH SarabunIT๙" w:hAnsi="TH SarabunIT๙" w:cs="TH SarabunIT๙"/>
          <w:sz w:val="32"/>
          <w:szCs w:val="32"/>
          <w:cs/>
        </w:rPr>
        <w:t>)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>แบบสัมภาษณ์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B04D2">
        <w:rPr>
          <w:rFonts w:ascii="TH SarabunIT๙" w:hAnsi="TH SarabunIT๙" w:cs="TH SarabunIT๙"/>
          <w:sz w:val="32"/>
          <w:szCs w:val="32"/>
        </w:rPr>
        <w:t>Interview</w:t>
      </w:r>
      <w:r w:rsidRPr="005B04D2">
        <w:rPr>
          <w:rFonts w:ascii="TH SarabunIT๙" w:hAnsi="TH SarabunIT๙" w:cs="TH SarabunIT๙"/>
          <w:sz w:val="32"/>
          <w:szCs w:val="32"/>
          <w:cs/>
        </w:rPr>
        <w:t>)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>และแบบสังเกตการณ์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B04D2">
        <w:rPr>
          <w:rFonts w:ascii="TH SarabunIT๙" w:hAnsi="TH SarabunIT๙" w:cs="TH SarabunIT๙"/>
          <w:sz w:val="32"/>
          <w:szCs w:val="32"/>
        </w:rPr>
        <w:t>Observation</w:t>
      </w:r>
      <w:r w:rsidRPr="005B04D2">
        <w:rPr>
          <w:rFonts w:ascii="TH SarabunIT๙" w:hAnsi="TH SarabunIT๙" w:cs="TH SarabunIT๙"/>
          <w:sz w:val="32"/>
          <w:szCs w:val="32"/>
          <w:cs/>
        </w:rPr>
        <w:t>) เป็นต้น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 โดยอาศัยสภาพพื้นที่ทั่วไป อำนาจหน้าที่ ภารกิจขององค์การบริหารส่วนตำบล</w:t>
      </w:r>
      <w:r w:rsidRPr="009E01B9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</w:t>
      </w:r>
      <w:r w:rsidRPr="00F60D74">
        <w:rPr>
          <w:rFonts w:ascii="TH SarabunIT๙" w:hAnsi="TH SarabunIT๙" w:cs="TH SarabunIT๙"/>
          <w:sz w:val="32"/>
          <w:szCs w:val="32"/>
          <w:cs/>
        </w:rPr>
        <w:lastRenderedPageBreak/>
        <w:t>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 รวมถึงผู้มีส่วนได้เสียในท้องถิ่นรวมทั้งเกณฑ์มาตรฐาน แบบต่าง ๆ ที่ได้กำหนดขึ้นหรือการนำไปทดลองใช้เพื่อปรับปรุงแก้ไขแล้ว</w:t>
      </w:r>
      <w:r w:rsidRPr="009E01B9">
        <w:rPr>
          <w:rFonts w:ascii="TH SarabunIT๙" w:hAnsi="TH SarabunIT๙" w:cs="TH SarabunIT๙"/>
          <w:sz w:val="32"/>
          <w:szCs w:val="32"/>
        </w:rPr>
        <w:t> 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จึงนำเครื่องมือการติดตามและประเมินผลแผนพัฒนาท้องถิ่นไปใช้ในการปฏิบัติงานจริงหรือภาคสนาม</w:t>
      </w:r>
      <w:r w:rsidRPr="009E01B9">
        <w:rPr>
          <w:rFonts w:ascii="TH SarabunIT๙" w:hAnsi="TH SarabunIT๙" w:cs="TH SarabunIT๙"/>
          <w:sz w:val="32"/>
          <w:szCs w:val="32"/>
        </w:rPr>
        <w:t> 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ดำเนินการสำรวจและเก็บข้อมูล วิเคราะห์ข้อมูล สรุปข้อมูลที่เป็นจริงต่อไป</w:t>
      </w:r>
      <w:r w:rsidRPr="009E01B9">
        <w:rPr>
          <w:rFonts w:ascii="TH SarabunIT๙" w:hAnsi="TH SarabunIT๙" w:cs="TH SarabunIT๙"/>
          <w:sz w:val="32"/>
          <w:szCs w:val="32"/>
        </w:rPr>
        <w:t> </w:t>
      </w:r>
    </w:p>
    <w:p w:rsidR="00852F38" w:rsidRPr="009E01B9" w:rsidRDefault="002D76F4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45" type="#_x0000_t202" style="position:absolute;left:0;text-align:left;margin-left:484.7pt;margin-top:-82.85pt;width:30pt;height:26.35pt;z-index:251658752;mso-width-relative:margin;mso-height-relative:margin" strokecolor="white [3212]">
            <v:textbox>
              <w:txbxContent>
                <w:p w:rsidR="00D73703" w:rsidRPr="009259A7" w:rsidRDefault="00D73703" w:rsidP="00852F3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5</w:t>
                  </w:r>
                </w:p>
              </w:txbxContent>
            </v:textbox>
          </v:shape>
        </w:pict>
      </w:r>
      <w:r w:rsidR="00852F38"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52F38"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52F38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</w:t>
      </w:r>
      <w:r w:rsidR="00852F38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กรอบและแนวทางในการติดตามและประเมินผล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</w:t>
      </w:r>
      <w:r w:rsidRPr="005B04D2">
        <w:rPr>
          <w:rFonts w:ascii="TH SarabunIT๙" w:hAnsi="TH SarabunIT๙" w:cs="TH SarabunIT๙"/>
          <w:sz w:val="32"/>
          <w:szCs w:val="32"/>
          <w:cs/>
        </w:rPr>
        <w:t>ท้องถิ่นองค์การบริหารส่วนตำบลเทพราช  กำหนดกรอบและแนวทางในการติดตามและประเมินผล ดังนี้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  <w:t>1</w:t>
      </w:r>
      <w:r w:rsidRPr="005B04D2">
        <w:rPr>
          <w:rFonts w:ascii="TH SarabunIT๙" w:hAnsi="TH SarabunIT๙" w:cs="TH SarabunIT๙"/>
          <w:sz w:val="32"/>
          <w:szCs w:val="32"/>
          <w:cs/>
        </w:rPr>
        <w:t>.</w:t>
      </w:r>
      <w:r w:rsidRPr="005B04D2">
        <w:rPr>
          <w:rFonts w:ascii="TH SarabunIT๙" w:hAnsi="TH SarabunIT๙" w:cs="TH SarabunIT๙"/>
          <w:sz w:val="32"/>
          <w:szCs w:val="32"/>
        </w:rPr>
        <w:t>1</w:t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กำหนดกรอบเวลา (</w:t>
      </w:r>
      <w:r w:rsidRPr="005B04D2">
        <w:rPr>
          <w:rFonts w:ascii="TH SarabunIT๙" w:hAnsi="TH SarabunIT๙" w:cs="TH SarabunIT๙"/>
          <w:sz w:val="32"/>
          <w:szCs w:val="32"/>
        </w:rPr>
        <w:t>Time&amp;TimeFrame</w:t>
      </w:r>
      <w:r w:rsidRPr="005B04D2">
        <w:rPr>
          <w:rFonts w:ascii="TH SarabunIT๙" w:hAnsi="TH SarabunIT๙" w:cs="TH SarabunIT๙"/>
          <w:sz w:val="32"/>
          <w:szCs w:val="32"/>
          <w:cs/>
        </w:rPr>
        <w:t>) โดยกำหนดกรอบระยะเวลา ดังนี้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 xml:space="preserve">1) ประชุมคณะกรรมการติดตามและประเมินผลแผนพัฒนาท้องถิ่นขององค์การบริหารส่วนตำบล เทพราชอย่างน้อยปีละ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 ครั้ง 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2) สรุปผลการติดตามและประเมินผล</w:t>
      </w:r>
      <w:r>
        <w:rPr>
          <w:rFonts w:ascii="TH SarabunIT๙" w:hAnsi="TH SarabunIT๙" w:cs="TH SarabunIT๙" w:hint="cs"/>
          <w:sz w:val="32"/>
          <w:szCs w:val="32"/>
          <w:cs/>
        </w:rPr>
        <w:t>ในรอบปีงบประมาณ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 xml:space="preserve">3)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ภายในเดือนธันวาคมเพื่อให้</w:t>
      </w:r>
      <w:r w:rsidRPr="005B04D2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นายกองค์การบริหารส่วนตำบลเทพราช</w:t>
      </w:r>
      <w:r w:rsidRPr="00F60D7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เสนอสภา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ภายในระยะเวลาที่กำหนด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  <w:t>1</w:t>
      </w:r>
      <w:r w:rsidRPr="005B04D2">
        <w:rPr>
          <w:rFonts w:ascii="TH SarabunIT๙" w:hAnsi="TH SarabunIT๙" w:cs="TH SarabunIT๙"/>
          <w:sz w:val="32"/>
          <w:szCs w:val="32"/>
          <w:cs/>
        </w:rPr>
        <w:t>.</w:t>
      </w:r>
      <w:r w:rsidRPr="005B04D2">
        <w:rPr>
          <w:rFonts w:ascii="TH SarabunIT๙" w:hAnsi="TH SarabunIT๙" w:cs="TH SarabunIT๙"/>
          <w:sz w:val="32"/>
          <w:szCs w:val="32"/>
        </w:rPr>
        <w:t>2</w:t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ความสอดคล้อง (</w:t>
      </w:r>
      <w:r w:rsidRPr="005B04D2">
        <w:rPr>
          <w:rFonts w:ascii="TH SarabunIT๙" w:hAnsi="TH SarabunIT๙" w:cs="TH SarabunIT๙"/>
          <w:sz w:val="32"/>
          <w:szCs w:val="32"/>
        </w:rPr>
        <w:t>Relevance</w:t>
      </w:r>
      <w:r w:rsidRPr="005B04D2">
        <w:rPr>
          <w:rFonts w:ascii="TH SarabunIT๙" w:hAnsi="TH SarabunIT๙" w:cs="TH SarabunIT๙"/>
          <w:sz w:val="32"/>
          <w:szCs w:val="32"/>
          <w:cs/>
        </w:rPr>
        <w:t>) เป็นความสอดคล้องของยุทธศาสตร์ แผนงาน โครงการ (หรือผลผลิต) ที่ได้กำหนดขึ้นมีความสอดคล้องและนำไปกำหนดเป็นวิสัยทัศน์ขององค์การบริหารส่วนตำบลเทพราช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1.3</w:t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ความเพียงพอ  (</w:t>
      </w:r>
      <w:r w:rsidRPr="005B04D2">
        <w:rPr>
          <w:rFonts w:ascii="TH SarabunIT๙" w:hAnsi="TH SarabunIT๙" w:cs="TH SarabunIT๙"/>
          <w:sz w:val="32"/>
          <w:szCs w:val="32"/>
        </w:rPr>
        <w:t>Adequacy</w:t>
      </w:r>
      <w:r w:rsidRPr="005B04D2">
        <w:rPr>
          <w:rFonts w:ascii="TH SarabunIT๙" w:hAnsi="TH SarabunIT๙" w:cs="TH SarabunIT๙"/>
          <w:sz w:val="32"/>
          <w:szCs w:val="32"/>
          <w:cs/>
        </w:rPr>
        <w:t>) กำหนดทรัพยากรสำหรับการดำเนินการติดตามและประเมินผลประกอบด้วยคน เงิน วัสดุ อุปกรณ์ เครื่องมือในการปฏิบัติงานตามศักยภาพโดยนำเครื่องมือที่มีอยู่จริงในองค์การบริหารส่วนตำบลเทพราช  มาปฏิบัติงาน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1.4</w:t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ความก้าวหน้า (</w:t>
      </w:r>
      <w:r w:rsidRPr="005B04D2">
        <w:rPr>
          <w:rFonts w:ascii="TH SarabunIT๙" w:hAnsi="TH SarabunIT๙" w:cs="TH SarabunIT๙"/>
          <w:sz w:val="32"/>
          <w:szCs w:val="32"/>
        </w:rPr>
        <w:t>Progress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) กรอบของความก้าวหน้าแผนงาน โครงการต่าง ๆ จะวัดจากรายการที่เป็นโครงการในรอบ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 ปี วัดได้จากช่องปีงบประมาณและที่ผ่านมา โครงการที่ต่อเนื่องจากปีงบประมาณที่ผ่านมา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1.5</w:t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ประสิทธิภาพ (</w:t>
      </w:r>
      <w:r w:rsidRPr="005B04D2">
        <w:rPr>
          <w:rFonts w:ascii="TH SarabunIT๙" w:hAnsi="TH SarabunIT๙" w:cs="TH SarabunIT๙"/>
          <w:sz w:val="32"/>
          <w:szCs w:val="32"/>
        </w:rPr>
        <w:t>Efficiency</w:t>
      </w:r>
      <w:r w:rsidRPr="005B04D2">
        <w:rPr>
          <w:rFonts w:ascii="TH SarabunIT๙" w:hAnsi="TH SarabunIT๙" w:cs="TH SarabunIT๙"/>
          <w:sz w:val="32"/>
          <w:szCs w:val="32"/>
          <w:cs/>
        </w:rPr>
        <w:t>)เป็นการติดตามและประเมินผลความสัมพันธ์กันระหว่างผลผลิตหรือผลที่ได้รับจริงกับทรัพยากรที่ถูกใช้ไปในการพัฒนาท้องถิ่นขององค์การบริหารส่วนตำบลเทพราช  ซึ่ง</w:t>
      </w:r>
      <w:r w:rsidRPr="009E01B9">
        <w:rPr>
          <w:rFonts w:ascii="TH SarabunIT๙" w:hAnsi="TH SarabunIT๙" w:cs="TH SarabunIT๙"/>
          <w:sz w:val="32"/>
          <w:szCs w:val="32"/>
          <w:cs/>
        </w:rPr>
        <w:t>สามารถวัดได้ในเชิงปริมาณ ขนาด ความจุ พื้นที่ จำนวน ระยะเวลา เป็นต้น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1.6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ประสิทธิผล (</w:t>
      </w:r>
      <w:r w:rsidRPr="009E01B9">
        <w:rPr>
          <w:rFonts w:ascii="TH SarabunIT๙" w:hAnsi="TH SarabunIT๙" w:cs="TH SarabunIT๙"/>
          <w:sz w:val="32"/>
          <w:szCs w:val="32"/>
        </w:rPr>
        <w:t>Effectiveness</w:t>
      </w:r>
      <w:r w:rsidRPr="009E01B9">
        <w:rPr>
          <w:rFonts w:ascii="TH SarabunIT๙" w:hAnsi="TH SarabunIT๙" w:cs="TH SarabunIT๙"/>
          <w:sz w:val="32"/>
          <w:szCs w:val="32"/>
          <w:cs/>
        </w:rPr>
        <w:t>) เป็นผลที่ได้จากประสิทธิภาพทำให้เกิดผลลัพธ์และผลผลิต (</w:t>
      </w:r>
      <w:r w:rsidRPr="009E01B9">
        <w:rPr>
          <w:rFonts w:ascii="TH SarabunIT๙" w:hAnsi="TH SarabunIT๙" w:cs="TH SarabunIT๙"/>
          <w:sz w:val="32"/>
          <w:szCs w:val="32"/>
        </w:rPr>
        <w:t>Outcome and Output</w:t>
      </w:r>
      <w:r w:rsidRPr="009E01B9">
        <w:rPr>
          <w:rFonts w:ascii="TH SarabunIT๙" w:hAnsi="TH SarabunIT๙" w:cs="TH SarabunIT๙"/>
          <w:sz w:val="32"/>
          <w:szCs w:val="32"/>
          <w:cs/>
        </w:rPr>
        <w:t>) ซึ่งสามารถวัดได้ในเชิงปริมาณและเชิงคุณภาพหรือวัดได้เฉพาะเชิงคุณภาพ ซึ่งวัดเป็นความพึงพอใจหรือสิ่งที่ประชาชนชื่นชอบหรือการมีความสุข เป็นต้น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กำหนดแนวทางการวิเคราะห์สภาพแวดล้อมการติดตามและประเมินผลมีความจำเป็นที่จะต้องวิเคราะห์สภาพแวดล้อมของ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 ทั้งในระดับหมู่บ้านและระดับตำบลและอาจรวมถึงอำเภอและจังหวัดด้วย เพราะว่ามีความสัมพันธ์และปฏิสัมพันธ์ในเชิงการพัฒนาท้องถิ่นแบบองค์รวมของจังหวัดเดียวกัน </w:t>
      </w:r>
    </w:p>
    <w:p w:rsidR="00852F38" w:rsidRPr="005B04D2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985"/>
          <w:tab w:val="left" w:pos="2127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 </w:t>
      </w:r>
      <w:r w:rsidRPr="005B04D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ระเบียบ วิธีในการติดตามและประเมินผล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 กำหนดระเบียบ วิธีในการติดตามและประเมินผล ดังนี้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1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ระเบียบในการติดตามและประเมินผลแผนพัฒนา ระเบียบวิธีในการติดตามและประเมินผลมีองค์ประกอบใหญ่ๆ ที่สำคัญ 3 ประการ คือ 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1) ผู้เข้าร่วมติดตามและประเมินผล 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2) เครื่องมือ </w:t>
      </w:r>
    </w:p>
    <w:p w:rsidR="00852F38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3) กรรมวิธีหรือวิธีการต่าง ๆ</w:t>
      </w:r>
    </w:p>
    <w:p w:rsidR="00852F38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2D76F4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46" type="#_x0000_t202" style="position:absolute;left:0;text-align:left;margin-left:484.7pt;margin-top:-28.6pt;width:30pt;height:26.35pt;z-index:251659776;mso-width-relative:margin;mso-height-relative:margin" strokecolor="white [3212]">
            <v:textbox>
              <w:txbxContent>
                <w:p w:rsidR="00D73703" w:rsidRPr="009259A7" w:rsidRDefault="00D73703" w:rsidP="00852F3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6</w:t>
                  </w:r>
                </w:p>
              </w:txbxContent>
            </v:textbox>
          </v:shape>
        </w:pic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ab/>
        <w:t>2.2</w: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วิธีในการติดตามและประเมินผลแผนพัฒนา 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1) การออกแบบการติดตามและประเมินผล การออกแบบเพื่อการติดตามและประเมินผลแผนพัฒนามีเป้าหมายเพื่อมุ่งตอบปัญหาการติดตามและประเมินผลได้อย่างตรงประเด็น อธิบายหรือควบคุมความผันแปรของโครงการเพื่อการพัฒนาท้องถิ่นที่จะเกิดขึ้นได้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2) การสำรวจ (</w:t>
      </w:r>
      <w:r w:rsidRPr="009E01B9">
        <w:rPr>
          <w:rFonts w:ascii="TH SarabunIT๙" w:hAnsi="TH SarabunIT๙" w:cs="TH SarabunIT๙"/>
          <w:sz w:val="32"/>
          <w:szCs w:val="32"/>
        </w:rPr>
        <w:t>survey</w:t>
      </w:r>
      <w:r w:rsidRPr="009E01B9">
        <w:rPr>
          <w:rFonts w:ascii="TH SarabunIT๙" w:hAnsi="TH SarabunIT๙" w:cs="TH SarabunIT๙"/>
          <w:sz w:val="32"/>
          <w:szCs w:val="32"/>
          <w:cs/>
        </w:rPr>
        <w:t>)เป็นการรวบรวมข้อมูลจากบันทึกหรือทะเบียนที่ผู้รับผิดชอบโครงการจัดทำไว้แล้ว หรืออาจเป็นข้อมูลที่คณะกรรมการติดตามและประเมินผลต้องจดบันทึก (</w:t>
      </w:r>
      <w:r w:rsidRPr="009E01B9">
        <w:rPr>
          <w:rFonts w:ascii="TH SarabunIT๙" w:hAnsi="TH SarabunIT๙" w:cs="TH SarabunIT๙"/>
          <w:sz w:val="32"/>
          <w:szCs w:val="32"/>
        </w:rPr>
        <w:t>record</w:t>
      </w:r>
      <w:r w:rsidRPr="009E01B9">
        <w:rPr>
          <w:rFonts w:ascii="TH SarabunIT๙" w:hAnsi="TH SarabunIT๙" w:cs="TH SarabunIT๙"/>
          <w:sz w:val="32"/>
          <w:szCs w:val="32"/>
          <w:cs/>
        </w:rPr>
        <w:t>) สังเกต(</w:t>
      </w:r>
      <w:r w:rsidRPr="009E01B9">
        <w:rPr>
          <w:rFonts w:ascii="TH SarabunIT๙" w:hAnsi="TH SarabunIT๙" w:cs="TH SarabunIT๙"/>
          <w:sz w:val="32"/>
          <w:szCs w:val="32"/>
        </w:rPr>
        <w:t>observe</w:t>
      </w:r>
      <w:r w:rsidRPr="009E01B9">
        <w:rPr>
          <w:rFonts w:ascii="TH SarabunIT๙" w:hAnsi="TH SarabunIT๙" w:cs="TH SarabunIT๙"/>
          <w:sz w:val="32"/>
          <w:szCs w:val="32"/>
          <w:cs/>
        </w:rPr>
        <w:t>) หรือวัด (</w:t>
      </w:r>
      <w:r w:rsidRPr="009E01B9">
        <w:rPr>
          <w:rFonts w:ascii="TH SarabunIT๙" w:hAnsi="TH SarabunIT๙" w:cs="TH SarabunIT๙"/>
          <w:sz w:val="32"/>
          <w:szCs w:val="32"/>
        </w:rPr>
        <w:t>measurement</w:t>
      </w:r>
      <w:r w:rsidRPr="009E01B9">
        <w:rPr>
          <w:rFonts w:ascii="TH SarabunIT๙" w:hAnsi="TH SarabunIT๙" w:cs="TH SarabunIT๙"/>
          <w:sz w:val="32"/>
          <w:szCs w:val="32"/>
          <w:cs/>
        </w:rPr>
        <w:t>) โดยคณะกรรมการติดตามและประเมินผลจะดำเนินการในพื้นที่จากผู้มีส่วนเกี่ยวข้อง เจ้าหน้าที่บุคลากรของ</w:t>
      </w:r>
      <w:r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  เป็นข้อมูลที่มีอยู่ตามธรรมชาติ พฤติกรรม ความต้องการ ซึ่งศึกษาได้โดยวิธีการสังเกตและสามารถวัดได้</w:t>
      </w:r>
    </w:p>
    <w:p w:rsidR="00852F38" w:rsidRPr="005B04D2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 </w:t>
      </w:r>
      <w:r w:rsidRPr="005B04D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กำหนดเครื่องมือที่ใช้ในการติดตามและประเมินผล 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คณะกรรมการติดตามและประเมินผลแผนพัฒนาท้องถิ่นองค์การบริหารส่วนตำบลเทพราช  กำหนดเครื่องมือที่ใช้ในการติดตามและประเมินผลดังนี้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3.1</w:t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การทดสอบและการวัด (</w:t>
      </w:r>
      <w:r w:rsidRPr="005B04D2">
        <w:rPr>
          <w:rFonts w:ascii="TH SarabunIT๙" w:hAnsi="TH SarabunIT๙" w:cs="TH SarabunIT๙"/>
          <w:sz w:val="32"/>
          <w:szCs w:val="32"/>
        </w:rPr>
        <w:t>Tests &amp; Measurements</w:t>
      </w:r>
      <w:r w:rsidRPr="005B04D2">
        <w:rPr>
          <w:rFonts w:ascii="TH SarabunIT๙" w:hAnsi="TH SarabunIT๙" w:cs="TH SarabunIT๙"/>
          <w:sz w:val="32"/>
          <w:szCs w:val="32"/>
          <w:cs/>
        </w:rPr>
        <w:t>) วิธีการนี้จะทำการทดสอบและวัดผล เพื่อดูระดับการเปลี่ยนแปลง ซึ่งรวมถึงแบบทดสอบต่างๆ การประเมินการปฏิบัติงาน และแนวทางการวัด จะใช้เครื่องมือใดในการทดสอบและการวัดนั้นเป็นไปตามความเหมาะสมของโครงการพัฒนาท้องถิ่น เช่น การทดสอบและการวัดโครงการก่อสร้างถนนลาดยางชนิดแอลฟัลท์ติกคอนกรีต (จะใช้การทดสอบตามมาตรฐานทางวิศวกรรม) โครงการจัดงานประเพณีวันลอยกระทงประจำปี(จะใช้การทดสอบและการวัดความพึงพอใจของผู้ร่วมโครงการ</w:t>
      </w:r>
      <w:r w:rsidRPr="009E01B9">
        <w:rPr>
          <w:rFonts w:ascii="TH SarabunIT๙" w:hAnsi="TH SarabunIT๙" w:cs="TH SarabunIT๙"/>
          <w:sz w:val="32"/>
          <w:szCs w:val="32"/>
          <w:cs/>
        </w:rPr>
        <w:t>) เป็นต้น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3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การสัมภาษณ์ (</w:t>
      </w:r>
      <w:r w:rsidRPr="009E01B9">
        <w:rPr>
          <w:rFonts w:ascii="TH SarabunIT๙" w:hAnsi="TH SarabunIT๙" w:cs="TH SarabunIT๙"/>
          <w:sz w:val="32"/>
          <w:szCs w:val="32"/>
        </w:rPr>
        <w:t>Interviews</w:t>
      </w:r>
      <w:r w:rsidRPr="009E01B9">
        <w:rPr>
          <w:rFonts w:ascii="TH SarabunIT๙" w:hAnsi="TH SarabunIT๙" w:cs="TH SarabunIT๙"/>
          <w:sz w:val="32"/>
          <w:szCs w:val="32"/>
          <w:cs/>
        </w:rPr>
        <w:t>) อาจเป็นการสัมภาษณ์เดี่ยว หรือกลุ่มก็ได้ การสัมภาษณ์เป็นการยืนยันว่า ผู้มีส่วนเกี่ยวข้อง ผู้ได้รับผลกระทบมีความเกี่ยวข้องและได้รับผลกระทบในระดับใด  โดยทั่วไปการสัมภาษณ์ถูกแบ่งออกเป็น 2 ประเภท คือ การสัมภาษณ์แบบเป็นทางการหรือกึ่งทางการ (</w:t>
      </w:r>
      <w:r w:rsidRPr="009E01B9">
        <w:rPr>
          <w:rFonts w:ascii="TH SarabunIT๙" w:hAnsi="TH SarabunIT๙" w:cs="TH SarabunIT๙"/>
          <w:sz w:val="32"/>
          <w:szCs w:val="32"/>
        </w:rPr>
        <w:t>formal or semi</w:t>
      </w:r>
      <w:r w:rsidRPr="009E01B9">
        <w:rPr>
          <w:rFonts w:ascii="TH SarabunIT๙" w:hAnsi="TH SarabunIT๙" w:cs="TH SarabunIT๙"/>
          <w:sz w:val="32"/>
          <w:szCs w:val="32"/>
          <w:cs/>
        </w:rPr>
        <w:t>-</w:t>
      </w:r>
      <w:r w:rsidRPr="009E01B9">
        <w:rPr>
          <w:rFonts w:ascii="TH SarabunIT๙" w:hAnsi="TH SarabunIT๙" w:cs="TH SarabunIT๙"/>
          <w:sz w:val="32"/>
          <w:szCs w:val="32"/>
        </w:rPr>
        <w:t>formal interview</w:t>
      </w:r>
      <w:r w:rsidRPr="009E01B9">
        <w:rPr>
          <w:rFonts w:ascii="TH SarabunIT๙" w:hAnsi="TH SarabunIT๙" w:cs="TH SarabunIT๙"/>
          <w:sz w:val="32"/>
          <w:szCs w:val="32"/>
          <w:cs/>
        </w:rPr>
        <w:t>) ซึ่งใช้แบบสัมภาษณ์แบบมีโครงสร้าง (</w:t>
      </w:r>
      <w:r w:rsidRPr="009E01B9">
        <w:rPr>
          <w:rFonts w:ascii="TH SarabunIT๙" w:hAnsi="TH SarabunIT๙" w:cs="TH SarabunIT๙"/>
          <w:sz w:val="32"/>
          <w:szCs w:val="32"/>
        </w:rPr>
        <w:t>structure interviews</w:t>
      </w:r>
      <w:r w:rsidRPr="009E01B9">
        <w:rPr>
          <w:rFonts w:ascii="TH SarabunIT๙" w:hAnsi="TH SarabunIT๙" w:cs="TH SarabunIT๙"/>
          <w:sz w:val="32"/>
          <w:szCs w:val="32"/>
          <w:cs/>
        </w:rPr>
        <w:t>) ดำเนินการสัมภาษณ์ และการสัมภาษณ์แบบไม่เป็นทางการ (</w:t>
      </w:r>
      <w:r w:rsidRPr="009E01B9">
        <w:rPr>
          <w:rFonts w:ascii="TH SarabunIT๙" w:hAnsi="TH SarabunIT๙" w:cs="TH SarabunIT๙"/>
          <w:sz w:val="32"/>
          <w:szCs w:val="32"/>
        </w:rPr>
        <w:t>informal interview</w:t>
      </w:r>
      <w:r w:rsidRPr="009E01B9">
        <w:rPr>
          <w:rFonts w:ascii="TH SarabunIT๙" w:hAnsi="TH SarabunIT๙" w:cs="TH SarabunIT๙"/>
          <w:sz w:val="32"/>
          <w:szCs w:val="32"/>
          <w:cs/>
        </w:rPr>
        <w:t>) ซึ่งคล้ายๆ กับการพูดสนทนาอย่างไม่มีพิธีรีตอง ไม่เคร่งครัดในขั้นตอน</w:t>
      </w:r>
    </w:p>
    <w:p w:rsidR="00852F38" w:rsidRPr="005B04D2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3.3  การสังเกต (</w:t>
      </w:r>
      <w:r w:rsidRPr="009E01B9">
        <w:rPr>
          <w:rFonts w:ascii="TH SarabunIT๙" w:hAnsi="TH SarabunIT๙" w:cs="TH SarabunIT๙"/>
          <w:sz w:val="32"/>
          <w:szCs w:val="32"/>
        </w:rPr>
        <w:t>Observations</w:t>
      </w:r>
      <w:r w:rsidRPr="009E01B9">
        <w:rPr>
          <w:rFonts w:ascii="TH SarabunIT๙" w:hAnsi="TH SarabunIT๙" w:cs="TH SarabunIT๙"/>
          <w:sz w:val="32"/>
          <w:szCs w:val="32"/>
          <w:cs/>
        </w:rPr>
        <w:t>) คณะกรรมการติดตามและประเมินผล</w:t>
      </w:r>
      <w:r w:rsidRPr="005B04D2">
        <w:rPr>
          <w:rFonts w:ascii="TH SarabunIT๙" w:hAnsi="TH SarabunIT๙" w:cs="TH SarabunIT๙"/>
          <w:sz w:val="32"/>
          <w:szCs w:val="32"/>
          <w:cs/>
        </w:rPr>
        <w:t>แผนพัฒนาองค์การบริหารส่วนตำบลเทพราช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ใช้การสังเกตเพื่อเฝ้าดูว่ากำลังเกิดอะไรขึ้นกับการพัฒนาท้องถิ่นขององค์การบริหารส่วนตำบลเทพราช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5B04D2">
        <w:rPr>
          <w:rFonts w:ascii="TH SarabunIT๙" w:hAnsi="TH SarabunIT๙" w:cs="TH SarabunIT๙"/>
          <w:sz w:val="32"/>
          <w:szCs w:val="32"/>
          <w:cs/>
        </w:rPr>
        <w:t>มีการบันทึกการสังเกต แนวทางในการสังเกต และกำหนดการดำเนินการสังเกต (1) การสังเกตแบบมีส่วนร่วม (</w:t>
      </w:r>
      <w:r w:rsidRPr="005B04D2">
        <w:rPr>
          <w:rFonts w:ascii="TH SarabunIT๙" w:hAnsi="TH SarabunIT๙" w:cs="TH SarabunIT๙"/>
          <w:sz w:val="32"/>
          <w:szCs w:val="32"/>
        </w:rPr>
        <w:t>Participant observation</w:t>
      </w:r>
      <w:r w:rsidRPr="005B04D2">
        <w:rPr>
          <w:rFonts w:ascii="TH SarabunIT๙" w:hAnsi="TH SarabunIT๙" w:cs="TH SarabunIT๙"/>
          <w:sz w:val="32"/>
          <w:szCs w:val="32"/>
          <w:cs/>
        </w:rPr>
        <w:t>) เป็นวิธีการสังเกตที่คณะกรรมการติดตามและประเมินผลเข้าไปใช้ชีวิตร่วมกับประชาชาชนในหมู่บ้านหรือตัวบุคคล ชุมชนมีกิจกรรมร่วมกัน(2) การสังเกตแบบไม่มีส่วนร่วม (</w:t>
      </w:r>
      <w:r w:rsidRPr="005B04D2">
        <w:rPr>
          <w:rFonts w:ascii="TH SarabunIT๙" w:hAnsi="TH SarabunIT๙" w:cs="TH SarabunIT๙"/>
          <w:sz w:val="32"/>
          <w:szCs w:val="32"/>
        </w:rPr>
        <w:t>Non</w:t>
      </w:r>
      <w:r w:rsidRPr="005B04D2">
        <w:rPr>
          <w:rFonts w:ascii="TH SarabunIT๙" w:hAnsi="TH SarabunIT๙" w:cs="TH SarabunIT๙"/>
          <w:sz w:val="32"/>
          <w:szCs w:val="32"/>
          <w:cs/>
        </w:rPr>
        <w:t>-</w:t>
      </w:r>
      <w:r w:rsidRPr="005B04D2">
        <w:rPr>
          <w:rFonts w:ascii="TH SarabunIT๙" w:hAnsi="TH SarabunIT๙" w:cs="TH SarabunIT๙"/>
          <w:sz w:val="32"/>
          <w:szCs w:val="32"/>
        </w:rPr>
        <w:t>participant observation</w:t>
      </w:r>
      <w:r w:rsidRPr="005B04D2">
        <w:rPr>
          <w:rFonts w:ascii="TH SarabunIT๙" w:hAnsi="TH SarabunIT๙" w:cs="TH SarabunIT๙"/>
          <w:sz w:val="32"/>
          <w:szCs w:val="32"/>
          <w:cs/>
        </w:rPr>
        <w:t>) หรือการสังเกตโดยตรง (</w:t>
      </w:r>
      <w:r w:rsidRPr="005B04D2">
        <w:rPr>
          <w:rFonts w:ascii="TH SarabunIT๙" w:hAnsi="TH SarabunIT๙" w:cs="TH SarabunIT๙"/>
          <w:sz w:val="32"/>
          <w:szCs w:val="32"/>
        </w:rPr>
        <w:t>Direct observation</w:t>
      </w:r>
      <w:r w:rsidRPr="005B04D2">
        <w:rPr>
          <w:rFonts w:ascii="TH SarabunIT๙" w:hAnsi="TH SarabunIT๙" w:cs="TH SarabunIT๙"/>
          <w:sz w:val="32"/>
          <w:szCs w:val="32"/>
          <w:cs/>
        </w:rPr>
        <w:t>) เป็นการสังเกต บันทึกลักษณะทางกายภาพ โครงสร้าง และความสัมพันธ์ของผู้มีส่วนได้เสียในองค์การบริหารส่วนตำบลเทพราช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  <w:t>3</w:t>
      </w:r>
      <w:r w:rsidRPr="005B04D2">
        <w:rPr>
          <w:rFonts w:ascii="TH SarabunIT๙" w:hAnsi="TH SarabunIT๙" w:cs="TH SarabunIT๙"/>
          <w:sz w:val="32"/>
          <w:szCs w:val="32"/>
          <w:cs/>
        </w:rPr>
        <w:t>.</w:t>
      </w:r>
      <w:r w:rsidRPr="005B04D2">
        <w:rPr>
          <w:rFonts w:ascii="TH SarabunIT๙" w:hAnsi="TH SarabunIT๙" w:cs="TH SarabunIT๙"/>
          <w:sz w:val="32"/>
          <w:szCs w:val="32"/>
        </w:rPr>
        <w:t>4</w:t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การสำรวจ (</w:t>
      </w:r>
      <w:r w:rsidRPr="005B04D2">
        <w:rPr>
          <w:rFonts w:ascii="TH SarabunIT๙" w:hAnsi="TH SarabunIT๙" w:cs="TH SarabunIT๙"/>
          <w:sz w:val="32"/>
          <w:szCs w:val="32"/>
        </w:rPr>
        <w:t>surveys</w:t>
      </w:r>
      <w:r w:rsidRPr="005B04D2">
        <w:rPr>
          <w:rFonts w:ascii="TH SarabunIT๙" w:hAnsi="TH SarabunIT๙" w:cs="TH SarabunIT๙"/>
          <w:sz w:val="32"/>
          <w:szCs w:val="32"/>
          <w:cs/>
        </w:rPr>
        <w:t>) ในที่นี่หมายถึง การสำรวจเพื่อประเมินความคิดเห็น การรับรู้  ทัศนคติความพึงพอใจ ความจำเป็น ความต้องการของประชาชนในตำบลเทพราช  คณะกรรมการติดตามและประเมินผลแผนพัฒนาองค์การบริหารส่วนตำบลเทพราช  จะมีการบันทึกการสำรวจ และทิศทางการสำรวจไว้เป็นหลักฐาน</w:t>
      </w:r>
    </w:p>
    <w:p w:rsidR="00852F38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3.5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เอกสาร (</w:t>
      </w:r>
      <w:r w:rsidRPr="009E01B9">
        <w:rPr>
          <w:rFonts w:ascii="TH SarabunIT๙" w:hAnsi="TH SarabunIT๙" w:cs="TH SarabunIT๙"/>
          <w:sz w:val="32"/>
          <w:szCs w:val="32"/>
        </w:rPr>
        <w:t>Documents</w:t>
      </w:r>
      <w:r w:rsidRPr="009E01B9">
        <w:rPr>
          <w:rFonts w:ascii="TH SarabunIT๙" w:hAnsi="TH SarabunIT๙" w:cs="TH SarabunIT๙"/>
          <w:sz w:val="32"/>
          <w:szCs w:val="32"/>
          <w:cs/>
        </w:rPr>
        <w:t>) การติดตามและประเมินผลยุทธศาสตร์และโครงการมีความจำเป็นอย่างยิ่งที่จะต้องใช้เอกสาร ซึ่งเป็นเอกสารที่เกี่ยวข้องกับยุทธศาสตร์การพัฒนา ปัญหาความต้องการของประชาชนในท้องถิ่น สาเหตุของปัญหา แนวทางการแก้ไขปัญหาหรือแนวทางการพัฒนา ตลอดจนเป้าประสงค์ค่าเป้าหมายกลยุทธ์แผนงานผลผลิตหรือโครงการ วิสัยทัศน์</w:t>
      </w:r>
      <w:r w:rsidRPr="006C6907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ขององค์การบริหารส่วนตำบลเทพราช</w:t>
      </w:r>
    </w:p>
    <w:p w:rsidR="00852F38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2F38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Pr="009E01B9" w:rsidRDefault="002D76F4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  <w:r w:rsidRPr="002D76F4">
        <w:rPr>
          <w:rFonts w:ascii="TH SarabunIT๙" w:eastAsia="AngsanaNew-Bold" w:hAnsi="TH SarabunIT๙" w:cs="TH SarabunIT๙"/>
          <w:noProof/>
          <w:spacing w:val="-4"/>
          <w:sz w:val="32"/>
          <w:szCs w:val="32"/>
        </w:rPr>
        <w:lastRenderedPageBreak/>
        <w:pict>
          <v:shape id="_x0000_s1047" type="#_x0000_t202" style="position:absolute;left:0;text-align:left;margin-left:484.7pt;margin-top:-28.6pt;width:30pt;height:26.35pt;z-index:251660800;mso-width-relative:margin;mso-height-relative:margin" strokecolor="white [3212]">
            <v:textbox>
              <w:txbxContent>
                <w:p w:rsidR="00D73703" w:rsidRPr="009259A7" w:rsidRDefault="00D73703" w:rsidP="00852F3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7</w:t>
                  </w:r>
                </w:p>
              </w:txbxContent>
            </v:textbox>
          </v:shape>
        </w:pict>
      </w:r>
      <w:r w:rsidR="00852F38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5. ประโยชน์ของการติดตามและประเมินผล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การติดตามและประเมินผลมีประโยชนที่สำคัญคือ การนำไปใช้แก้ไขปัญหาต่าง ๆ ระหว่างดำเนินโครงการ รองลงมาคือนำไปใช้สำหรับวางแผนการจัดทำแผนพัฒนาท้องถิ่นในอนาคต ประโยชน์ต่าง ๆ แยกเป็นหัวข้อได้ดังนี้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1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ได้ทราบถึงสถานภาพและสถานการณ์ต่าง ๆ ของการจัดทำแผนพัฒนาท้องถิ่นและการดำเนินการตามโครงการซึ่งจะทำให้วิธีการปฏิบัติดำเนินการไปแนวทางเดียวกัน 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2.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ได้ทราบถึงข้อดี ข้อเสีย ข้อบกพร่องต่าง ๆ ตลอดจนปัจจัยที่ทำให้แผนพัฒนาท้องถิ่นและการดำเนินการตามโครงการพัฒนาท้องถิ่นมีปัญหา ทำให้สามารถแก้ไขได้ทุกจุด ตรงเป้าหมายอย่างทันท่วงที ทั้งในปัจจุบันและอนาคต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3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ช่วยให้การใช้ทรัพยากรต่างๆ เกิดความประหยัด คุ้มค่าไม่เสียประโยชน์ ประหยัดเวลา งบประมาณ และทรัพยากรในการดำเนินโครงการพัฒนาท้องถิ่น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4.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9E01B9">
        <w:rPr>
          <w:rFonts w:ascii="TH SarabunIT๙" w:eastAsia="AngsanaNew-Bold" w:hAnsi="TH SarabunIT๙" w:cs="TH SarabunIT๙"/>
          <w:spacing w:val="-8"/>
          <w:sz w:val="32"/>
          <w:szCs w:val="32"/>
          <w:cs/>
        </w:rPr>
        <w:t>สามารถเก็บรวมรวม วิเคราะห์ข้อมูลต่าง ๆ ที่เกี่ยวกับรายละเอียด ความต้องการ สภาพปัญหาต่าง ๆ ที่จะนำไปจัดทำเป็นโครงการเพื่อพัฒนาท้องถิ่น เพื่อนำเสนอโครงการในเชิงสถิติหรือข้อมูลที่เป็นจริง ทำให้ได้รับความเชื่อถือและการยอมรับจากประชาชน ผู้มีส่วนได้เสีย หน่วยงานราชการ รัฐวิสาหกิจ องค์กรต่าง ๆ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5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กระตุ้นให้ผู้ปฏิบัติงานและผู้เกี่ยวข้องกับการพัฒนาท้องถิ่น การจัดทำโครงการและรับผิดชอบโครงการ มีความสำนึกต่อหน้าที่ความรับผิดชอบ และกระตือรือร้นในการแก้ไข ตลอดจนปรับปรุงรายละเอียด เนื้อหา ข้อมูลให้เป็นปัจจุบันเสมอ</w:t>
      </w:r>
    </w:p>
    <w:p w:rsidR="00852F38" w:rsidRPr="005B04D2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6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การวินิจฉัย สั่ง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การ นายกองค์การบริหารส่วนตำบลเทพราช ปลัด/รองปลัด ผู้บริหารระดับสำนัก/กอง/ฝ่ายต่าง ๆ ของ</w:t>
      </w:r>
      <w:r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  สามารถวินิจฉัย สั่งการได้อย่างถูกต้อง ชัดเจน รัดกุมมีเหตุมีผลในการพัฒนาท้องถิ่นให้สอดคล้องกับสภาพความเป็นจริงและตามอำนาจหน้าที่นอกจากนี้ยังสามารถกำหนดมาตรการต่าง ๆ สำหรับการปรับปรุงแก้ไขและป้องกันความผิดพลาดที่จะเกิดขึ้นได้ </w:t>
      </w:r>
    </w:p>
    <w:p w:rsidR="00852F38" w:rsidRPr="005B04D2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7.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ทำให้ภารกิจต่าง ๆ ของบุคลากรใน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 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แต่ละคน แต่ละสำนัก/กอง/ฝ่าย  ต่าง ๆ มีความสอดคล้องกัน ประสานการทำงานให้เป็นองค์รวมของหน่วยงาน ทำให้เป้าหมายของ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 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เกิดความสำเร็จตามเป้าหมายหลัก มีความสอดคล้องและเกิดประสิทธิภาพและประสิทธิผล</w:t>
      </w:r>
    </w:p>
    <w:p w:rsidR="00852F38" w:rsidRPr="005B04D2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</w:rPr>
        <w:t>8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สามารถรักษาคุณภาพของงานหรือภารกิจให้เป็นไปและตรงตามวัตถุประสงค์ของโครงการ กิจกรรม </w:t>
      </w:r>
      <w:r>
        <w:rPr>
          <w:rFonts w:ascii="TH SarabunIT๙" w:eastAsia="AngsanaNew-Bold" w:hAnsi="TH SarabunIT๙" w:cs="TH SarabunIT๙" w:hint="cs"/>
          <w:spacing w:val="-4"/>
          <w:sz w:val="32"/>
          <w:szCs w:val="32"/>
          <w:cs/>
        </w:rPr>
        <w:t xml:space="preserve">       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งานต่าง ๆ และประชาชนพึงพอใจเมื่อได้รับการบริการประชาชนในเขต</w:t>
      </w:r>
      <w:r w:rsidRPr="005B04D2">
        <w:rPr>
          <w:rFonts w:ascii="TH SarabunIT๙" w:hAnsi="TH SarabunIT๙" w:cs="TH SarabunIT๙"/>
          <w:sz w:val="32"/>
          <w:szCs w:val="32"/>
          <w:cs/>
        </w:rPr>
        <w:t>ตำบลเทพราช</w:t>
      </w:r>
    </w:p>
    <w:p w:rsidR="00852F38" w:rsidRPr="009E01B9" w:rsidRDefault="00852F38" w:rsidP="00852F38">
      <w:pPr>
        <w:ind w:firstLine="720"/>
        <w:rPr>
          <w:rFonts w:ascii="TH SarabunIT๙" w:hAnsi="TH SarabunIT๙" w:cs="TH SarabunIT๙"/>
          <w:sz w:val="32"/>
          <w:szCs w:val="32"/>
          <w:cs/>
        </w:rPr>
      </w:pPr>
    </w:p>
    <w:p w:rsidR="00852F38" w:rsidRPr="009E01B9" w:rsidRDefault="00852F38" w:rsidP="00852F38">
      <w:pPr>
        <w:rPr>
          <w:rFonts w:ascii="TH SarabunIT๙" w:hAnsi="TH SarabunIT๙" w:cs="TH SarabunIT๙"/>
          <w:sz w:val="32"/>
          <w:szCs w:val="32"/>
          <w:cs/>
        </w:rPr>
      </w:pPr>
    </w:p>
    <w:p w:rsidR="00852F38" w:rsidRPr="009E01B9" w:rsidRDefault="00852F38" w:rsidP="00852F38">
      <w:pPr>
        <w:rPr>
          <w:rFonts w:ascii="TH SarabunIT๙" w:hAnsi="TH SarabunIT๙" w:cs="TH SarabunIT๙"/>
          <w:sz w:val="32"/>
          <w:szCs w:val="32"/>
          <w:cs/>
        </w:rPr>
      </w:pPr>
    </w:p>
    <w:p w:rsidR="00852F38" w:rsidRPr="009E01B9" w:rsidRDefault="00852F38" w:rsidP="00852F38">
      <w:pPr>
        <w:rPr>
          <w:rFonts w:ascii="TH SarabunIT๙" w:hAnsi="TH SarabunIT๙" w:cs="TH SarabunIT๙"/>
          <w:sz w:val="32"/>
          <w:szCs w:val="32"/>
          <w:cs/>
        </w:rPr>
      </w:pPr>
    </w:p>
    <w:p w:rsidR="00852F38" w:rsidRPr="009E01B9" w:rsidRDefault="00852F38" w:rsidP="00852F38">
      <w:pPr>
        <w:rPr>
          <w:rFonts w:ascii="TH SarabunIT๙" w:hAnsi="TH SarabunIT๙" w:cs="TH SarabunIT๙"/>
          <w:sz w:val="32"/>
          <w:szCs w:val="32"/>
          <w:cs/>
        </w:rPr>
      </w:pPr>
    </w:p>
    <w:p w:rsidR="00852F38" w:rsidRPr="009E01B9" w:rsidRDefault="00852F38" w:rsidP="00852F38">
      <w:pPr>
        <w:rPr>
          <w:rFonts w:ascii="TH SarabunIT๙" w:hAnsi="TH SarabunIT๙" w:cs="TH SarabunIT๙"/>
          <w:sz w:val="32"/>
          <w:szCs w:val="32"/>
          <w:cs/>
        </w:rPr>
      </w:pPr>
    </w:p>
    <w:p w:rsidR="00852F38" w:rsidRPr="009E01B9" w:rsidRDefault="00852F38" w:rsidP="00852F38">
      <w:pPr>
        <w:rPr>
          <w:rFonts w:ascii="TH SarabunIT๙" w:hAnsi="TH SarabunIT๙" w:cs="TH SarabunIT๙"/>
          <w:sz w:val="32"/>
          <w:szCs w:val="32"/>
          <w:cs/>
        </w:rPr>
      </w:pPr>
    </w:p>
    <w:p w:rsidR="00852F38" w:rsidRPr="009E01B9" w:rsidRDefault="00852F38" w:rsidP="00852F38">
      <w:pPr>
        <w:rPr>
          <w:rFonts w:ascii="TH SarabunIT๙" w:hAnsi="TH SarabunIT๙" w:cs="TH SarabunIT๙"/>
          <w:sz w:val="32"/>
          <w:szCs w:val="32"/>
          <w:cs/>
        </w:rPr>
      </w:pPr>
    </w:p>
    <w:p w:rsidR="00852F38" w:rsidRPr="009E01B9" w:rsidRDefault="00852F38" w:rsidP="00852F3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2D76F4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48" type="#_x0000_t202" style="position:absolute;left:0;text-align:left;margin-left:484.25pt;margin-top:-28.6pt;width:30pt;height:26.35pt;z-index:251661824;mso-width-relative:margin;mso-height-relative:margin" strokecolor="white [3212]">
            <v:textbox>
              <w:txbxContent>
                <w:p w:rsidR="00D73703" w:rsidRPr="009259A7" w:rsidRDefault="00D73703" w:rsidP="00852F3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8</w:t>
                  </w:r>
                </w:p>
              </w:txbxContent>
            </v:textbox>
          </v:shape>
        </w:pict>
      </w:r>
      <w:r w:rsidR="00852F38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2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-------</w:t>
      </w:r>
      <w:r w:rsidRPr="009E01B9">
        <w:rPr>
          <w:rFonts w:ascii="TH SarabunIT๙" w:hAnsi="TH SarabunIT๙" w:cs="TH SarabunIT๙"/>
          <w:sz w:val="32"/>
          <w:szCs w:val="32"/>
        </w:rPr>
        <w:t>---------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สรุปผลการติดตามและประเมินผล ปีงบประมาณ 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3562E4">
        <w:rPr>
          <w:rFonts w:ascii="TH SarabunIT๙" w:hAnsi="TH SarabunIT๙" w:cs="TH SarabunIT๙" w:hint="cs"/>
          <w:b/>
          <w:bCs/>
          <w:sz w:val="32"/>
          <w:szCs w:val="32"/>
          <w:cs/>
        </w:rPr>
        <w:t>(ตั้งแต่ 1 ตุลาคม 2561  ถึง 30 มีนาคม 2562)</w:t>
      </w:r>
    </w:p>
    <w:p w:rsidR="00852F38" w:rsidRPr="009E01B9" w:rsidRDefault="00852F38" w:rsidP="00852F38">
      <w:pPr>
        <w:pStyle w:val="a3"/>
        <w:tabs>
          <w:tab w:val="left" w:pos="0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2.1 แผนพัฒนาท้องถิ่น</w:t>
      </w:r>
      <w:r w:rsidR="001046C0">
        <w:rPr>
          <w:rFonts w:ascii="TH SarabunIT๙" w:hAnsi="TH SarabunIT๙" w:cs="TH SarabunIT๙" w:hint="cs"/>
          <w:sz w:val="32"/>
          <w:szCs w:val="32"/>
          <w:cs/>
        </w:rPr>
        <w:t>สี่ปี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พ.ศ.2561 - 256</w:t>
      </w:r>
      <w:r w:rsidR="001046C0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52F38" w:rsidRPr="009E01B9" w:rsidRDefault="00852F38" w:rsidP="00852F38">
      <w:pPr>
        <w:pStyle w:val="a3"/>
        <w:tabs>
          <w:tab w:val="left" w:pos="0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 xml:space="preserve">2.1.1 </w:t>
      </w:r>
      <w:r w:rsidRPr="009E01B9">
        <w:rPr>
          <w:rFonts w:ascii="TH SarabunIT๙" w:hAnsi="TH SarabunIT๙" w:cs="TH SarabunIT๙"/>
          <w:sz w:val="32"/>
          <w:szCs w:val="32"/>
          <w:cs/>
        </w:rPr>
        <w:t>แผนพัฒนาท้องถิ่น</w:t>
      </w:r>
      <w:r w:rsidR="00761BA5">
        <w:rPr>
          <w:rFonts w:ascii="TH SarabunIT๙" w:hAnsi="TH SarabunIT๙" w:cs="TH SarabunIT๙" w:hint="cs"/>
          <w:sz w:val="32"/>
          <w:szCs w:val="32"/>
          <w:cs/>
        </w:rPr>
        <w:t>สี่ปี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พ.ศ.2561 – 256</w:t>
      </w:r>
      <w:r w:rsidR="00761BA5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เป็นแผนที่กำหนดระยะเวลา</w:t>
      </w:r>
      <w:r w:rsidR="00761BA5">
        <w:rPr>
          <w:rFonts w:ascii="TH SarabunIT๙" w:hAnsi="TH SarabunIT๙" w:cs="TH SarabunIT๙" w:hint="cs"/>
          <w:sz w:val="32"/>
          <w:szCs w:val="32"/>
          <w:cs/>
        </w:rPr>
        <w:t>สี่</w:t>
      </w:r>
      <w:r w:rsidRPr="009E01B9">
        <w:rPr>
          <w:rFonts w:ascii="TH SarabunIT๙" w:hAnsi="TH SarabunIT๙" w:cs="TH SarabunIT๙"/>
          <w:sz w:val="32"/>
          <w:szCs w:val="32"/>
          <w:cs/>
        </w:rPr>
        <w:t>ปี พ.ศ.2561 – 256</w:t>
      </w:r>
      <w:r w:rsidR="00761BA5">
        <w:rPr>
          <w:rFonts w:ascii="TH SarabunIT๙" w:hAnsi="TH SarabunIT๙" w:cs="TH SarabunIT๙" w:hint="cs"/>
          <w:sz w:val="32"/>
          <w:szCs w:val="32"/>
          <w:cs/>
        </w:rPr>
        <w:t xml:space="preserve">4 </w:t>
      </w:r>
      <w:r w:rsidRPr="009E01B9">
        <w:rPr>
          <w:rFonts w:ascii="TH SarabunIT๙" w:hAnsi="TH SarabunIT๙" w:cs="TH SarabunIT๙"/>
          <w:sz w:val="32"/>
          <w:szCs w:val="32"/>
          <w:cs/>
        </w:rPr>
        <w:t>ซึ่งเป็นแผนพัฒนาเศรษฐกิจและสังคมขององค์การบริหารส่วนตำบลเทพราช  ที่กำหนดยุทธศาสตร์การพัฒนาซึ่งแสดงถึง วิสัยทัศน์  พันธกิจและจุดมุ่งหมายเพื่อการพัฒนาในอนาคต  โดยสอดคล้องกับแผนพัฒนาเศรษฐกิจและสังคมแห่งชาติ  แผนการบริหารราชการแผ่นดิน  ยุทธศาสตร์การพัฒนาจังหวัด</w:t>
      </w:r>
    </w:p>
    <w:p w:rsidR="00852F38" w:rsidRPr="00003B92" w:rsidRDefault="00852F38" w:rsidP="00852F38">
      <w:pPr>
        <w:pStyle w:val="a3"/>
        <w:tabs>
          <w:tab w:val="left" w:pos="0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003B92">
        <w:rPr>
          <w:rFonts w:ascii="TH SarabunIT๙" w:hAnsi="TH SarabunIT๙" w:cs="TH SarabunIT๙"/>
          <w:b/>
          <w:bCs/>
          <w:sz w:val="32"/>
          <w:szCs w:val="32"/>
          <w:cs/>
        </w:rPr>
        <w:t>2.1.2 ยุทธศาสตร์การพัฒนาองค์การบริหารส่วนตำบลเทพราช  ประกอบด้วย</w:t>
      </w:r>
    </w:p>
    <w:p w:rsidR="00852F38" w:rsidRPr="009E01B9" w:rsidRDefault="00852F38" w:rsidP="00852F3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๑. ยุทธศาสตร์การพัฒนาด้านโครงสร้างพื้นฐาน</w:t>
      </w:r>
    </w:p>
    <w:p w:rsidR="00852F38" w:rsidRPr="009E01B9" w:rsidRDefault="00852F38" w:rsidP="00852F3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๒. ยุทธศาสตร์การพัฒนาด้านบริการชุมชนและสังคมเพื่อคุณภาพชีวิตที่ดีขึ้น</w:t>
      </w:r>
    </w:p>
    <w:p w:rsidR="00852F38" w:rsidRPr="009E01B9" w:rsidRDefault="00852F38" w:rsidP="00852F3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๓. ยุทธศาสตร์การพัฒนาด้านเศรษฐกิจ</w:t>
      </w:r>
    </w:p>
    <w:p w:rsidR="00852F38" w:rsidRPr="009E01B9" w:rsidRDefault="00852F38" w:rsidP="00852F3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๔. ยุทธศาสตร์การพัฒนาด้านทรัพยากรธรรมชาติและสิ่งแวดล้อม</w:t>
      </w:r>
    </w:p>
    <w:p w:rsidR="00852F38" w:rsidRPr="00003B92" w:rsidRDefault="00852F38" w:rsidP="00852F38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๕. ยุทธศาสตร์การพัฒนาด้านการบริหารจัดการองค์การและการบริหารกิจการบ้านเมืองที่ดี</w:t>
      </w:r>
    </w:p>
    <w:p w:rsidR="00852F38" w:rsidRPr="009E01B9" w:rsidRDefault="00852F38" w:rsidP="00852F38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  <w:t>2.1.3 พันธกิจ</w:t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ประกอบด้วย</w:t>
      </w:r>
    </w:p>
    <w:p w:rsidR="00852F38" w:rsidRPr="009E01B9" w:rsidRDefault="00852F38" w:rsidP="00852F38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๑. ก่อสร้าง ปรับปรุงเส้นทางคมนาคม</w:t>
      </w:r>
      <w:r w:rsidRPr="009E01B9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</w:t>
      </w:r>
    </w:p>
    <w:p w:rsidR="00852F38" w:rsidRPr="009E01B9" w:rsidRDefault="00852F38" w:rsidP="00852F38">
      <w:pPr>
        <w:spacing w:after="0" w:line="20" w:lineRule="atLeast"/>
        <w:ind w:left="349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๒. บำรุงรักษาทางระบายน้ำ</w:t>
      </w:r>
    </w:p>
    <w:p w:rsidR="00852F38" w:rsidRPr="009E01B9" w:rsidRDefault="00852F38" w:rsidP="00852F38">
      <w:pPr>
        <w:pStyle w:val="a9"/>
        <w:spacing w:after="0" w:line="20" w:lineRule="atLeast"/>
        <w:ind w:left="349" w:firstLine="720"/>
        <w:jc w:val="thaiDistribute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๓. บำรุงการไฟฟ้าหรือแสงสว่าง</w:t>
      </w:r>
    </w:p>
    <w:p w:rsidR="00852F38" w:rsidRPr="009E01B9" w:rsidRDefault="00852F38" w:rsidP="00852F38">
      <w:pPr>
        <w:pStyle w:val="a9"/>
        <w:spacing w:after="0" w:line="20" w:lineRule="atLeast"/>
        <w:ind w:left="1069"/>
        <w:jc w:val="thaiDistribute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๔. ให้มีน้ำเพื่อการอุปโภค บริโภค  และการเกษตร</w:t>
      </w:r>
    </w:p>
    <w:p w:rsidR="00852F38" w:rsidRPr="009E01B9" w:rsidRDefault="00852F38" w:rsidP="00852F38">
      <w:pPr>
        <w:pStyle w:val="a9"/>
        <w:spacing w:after="0" w:line="20" w:lineRule="atLeast"/>
        <w:ind w:left="1440" w:firstLine="720"/>
        <w:jc w:val="thaiDistribute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>5. ชุมชนมีความเข้มแข็ง  ลดการการแพร่ระบาดของยาเสพติดและความไม่ปลอดภัย</w:t>
      </w:r>
    </w:p>
    <w:p w:rsidR="00852F38" w:rsidRPr="009E01B9" w:rsidRDefault="00852F38" w:rsidP="00852F38">
      <w:pPr>
        <w:pStyle w:val="a9"/>
        <w:spacing w:after="0" w:line="20" w:lineRule="atLeast"/>
        <w:ind w:left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      </w:t>
      </w:r>
      <w:r w:rsidRPr="009E01B9">
        <w:rPr>
          <w:rFonts w:ascii="TH SarabunIT๙" w:hAnsi="TH SarabunIT๙" w:cs="TH SarabunIT๙"/>
          <w:sz w:val="32"/>
          <w:cs/>
        </w:rPr>
        <w:tab/>
        <w:t xml:space="preserve">    ในชีวิตและทรัพย์สิน</w:t>
      </w:r>
    </w:p>
    <w:p w:rsidR="00852F38" w:rsidRPr="009E01B9" w:rsidRDefault="00852F38" w:rsidP="00852F38">
      <w:pPr>
        <w:pStyle w:val="a9"/>
        <w:spacing w:after="0" w:line="20" w:lineRule="atLeast"/>
        <w:ind w:left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6.  การจัดการบริการด้านสาธารณสุขและอนามัย</w:t>
      </w:r>
    </w:p>
    <w:p w:rsidR="00852F38" w:rsidRPr="009E01B9" w:rsidRDefault="00852F38" w:rsidP="00852F38">
      <w:pPr>
        <w:pStyle w:val="a9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7.  ป้องกันและบรรเทาสาธารณภัย</w:t>
      </w:r>
    </w:p>
    <w:p w:rsidR="00852F38" w:rsidRPr="009E01B9" w:rsidRDefault="00852F38" w:rsidP="00852F38">
      <w:pPr>
        <w:pStyle w:val="a9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8.  ส่งเสริมการศึกษา  ศาสนาและวัฒนธรรม</w:t>
      </w:r>
    </w:p>
    <w:p w:rsidR="00852F38" w:rsidRPr="009E01B9" w:rsidRDefault="00852F38" w:rsidP="00852F38">
      <w:pPr>
        <w:pStyle w:val="a9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9.  ส่งเสริมการพัฒนาสตรี  เด็ก  เยาวชน   ผู้สูงอายุ  และผู้พิการ</w:t>
      </w:r>
    </w:p>
    <w:p w:rsidR="00852F38" w:rsidRPr="009E01B9" w:rsidRDefault="00852F38" w:rsidP="00852F38">
      <w:pPr>
        <w:pStyle w:val="a9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10.  บำรุงสถานที่ประชุม  การกีฬา  การพักผ่อนหย่อนใจ และสวนสาธารณะ</w:t>
      </w:r>
    </w:p>
    <w:p w:rsidR="00852F38" w:rsidRPr="009E01B9" w:rsidRDefault="00852F38" w:rsidP="00852F38">
      <w:pPr>
        <w:pStyle w:val="a9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11. การจัดให้มีระบบรักษาความสงบเรียบร้อย</w:t>
      </w:r>
    </w:p>
    <w:p w:rsidR="00852F38" w:rsidRPr="009E01B9" w:rsidRDefault="00852F38" w:rsidP="00852F38">
      <w:pPr>
        <w:tabs>
          <w:tab w:val="num" w:pos="42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๑2</w:t>
      </w:r>
      <w:r w:rsidRPr="009E01B9">
        <w:rPr>
          <w:rFonts w:ascii="TH SarabunIT๙" w:hAnsi="TH SarabunIT๙" w:cs="TH SarabunIT๙"/>
          <w:sz w:val="32"/>
          <w:szCs w:val="32"/>
        </w:rPr>
        <w:t xml:space="preserve">.  </w:t>
      </w:r>
      <w:r w:rsidRPr="009E01B9">
        <w:rPr>
          <w:rFonts w:ascii="TH SarabunIT๙" w:hAnsi="TH SarabunIT๙" w:cs="TH SarabunIT๙"/>
          <w:sz w:val="32"/>
          <w:szCs w:val="32"/>
          <w:cs/>
        </w:rPr>
        <w:t>บำรุงและส่งเส</w:t>
      </w:r>
      <w:r w:rsidRPr="009E01B9">
        <w:rPr>
          <w:rFonts w:ascii="TH SarabunIT๙" w:hAnsi="TH SarabunIT๙" w:cs="TH SarabunIT๙"/>
          <w:sz w:val="32"/>
          <w:szCs w:val="32"/>
          <w:cs/>
        </w:rPr>
        <w:softHyphen/>
        <w:t>ริมการประกอบอาชีพของราษฎร</w:t>
      </w:r>
    </w:p>
    <w:p w:rsidR="00852F38" w:rsidRPr="009E01B9" w:rsidRDefault="00852F38" w:rsidP="00852F38">
      <w:pPr>
        <w:tabs>
          <w:tab w:val="num" w:pos="42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13.  ส่งเสริมกลุ่มเกษตรกรและกิจการสหกรณ์</w:t>
      </w:r>
    </w:p>
    <w:p w:rsidR="00852F38" w:rsidRPr="009E01B9" w:rsidRDefault="00852F38" w:rsidP="00852F38">
      <w:pPr>
        <w:tabs>
          <w:tab w:val="num" w:pos="42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14.  ส่งเสริมการท่องเที่ยว</w:t>
      </w:r>
    </w:p>
    <w:p w:rsidR="00852F38" w:rsidRPr="009E01B9" w:rsidRDefault="00852F38" w:rsidP="00852F38">
      <w:pPr>
        <w:pStyle w:val="a9"/>
        <w:spacing w:after="0" w:line="20" w:lineRule="atLeast"/>
        <w:ind w:left="1440" w:firstLine="720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>15.  คุ้มครอง  ดูแล และบำรุงรักษาทรัพยากรธรรมชาติ และสิ่งแวดล้อม ตลอดจนการ</w:t>
      </w:r>
    </w:p>
    <w:p w:rsidR="00852F38" w:rsidRPr="009E01B9" w:rsidRDefault="00852F38" w:rsidP="00852F38">
      <w:pPr>
        <w:pStyle w:val="a9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16.  กำจัดขยะมูลฝอยและสิ่งปฏิกูล</w:t>
      </w:r>
    </w:p>
    <w:p w:rsidR="00852F38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17. พัฒนาระบบการบริหารจัดการ  องค์กรให้มีประสิทธิภาพยิ่งขึ้น</w:t>
      </w:r>
    </w:p>
    <w:p w:rsidR="00852F38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Pr="009E01B9" w:rsidRDefault="002D76F4" w:rsidP="00852F38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D76F4"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49" type="#_x0000_t202" style="position:absolute;left:0;text-align:left;margin-left:484.7pt;margin-top:-28.6pt;width:30pt;height:26.35pt;z-index:251662848;mso-width-relative:margin;mso-height-relative:margin" strokecolor="white [3212]">
            <v:textbox>
              <w:txbxContent>
                <w:p w:rsidR="00D73703" w:rsidRPr="009259A7" w:rsidRDefault="00D73703" w:rsidP="00852F3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9</w:t>
                  </w:r>
                </w:p>
              </w:txbxContent>
            </v:textbox>
          </v:shape>
        </w:pict>
      </w:r>
    </w:p>
    <w:p w:rsidR="00852F38" w:rsidRPr="009E01B9" w:rsidRDefault="00852F38" w:rsidP="00852F38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2.1.4 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จุดมุ่งหมายเพื่อการพัฒนา 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ประกอบด้วย</w:t>
      </w:r>
    </w:p>
    <w:p w:rsidR="00852F38" w:rsidRPr="009E01B9" w:rsidRDefault="00852F38" w:rsidP="00852F38">
      <w:pPr>
        <w:spacing w:after="0" w:line="20" w:lineRule="atLeas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1. ถนน สะพาน ทางระบายน้ำ ที่อยู่ในสภาพดี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852F38" w:rsidRPr="009E01B9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2. ทุกครัวเรือนมีน้ำเพื่ออุปโภคและบริโภคอย่างเพียงพอ</w:t>
      </w:r>
    </w:p>
    <w:p w:rsidR="00852F38" w:rsidRPr="009E01B9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3. ทุกครัวเรือนมีไฟฟ้าใช้ มีระบบไฟฟ้าส่องสว่างสาธารณะทั่วถึงเพียงพอ</w:t>
      </w:r>
    </w:p>
    <w:p w:rsidR="00852F38" w:rsidRPr="009E01B9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4. ประชาชนในพื้นที่มีคุณภาพชีวิตที่ดีขึ้น</w:t>
      </w:r>
    </w:p>
    <w:p w:rsidR="00852F38" w:rsidRPr="009E01B9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5.  ศิลปวัฒนธรรม ประเพณี และภูมิปัญญาท้องถิ่นได้รับการสืบทอด</w:t>
      </w:r>
    </w:p>
    <w:p w:rsidR="00852F38" w:rsidRPr="009E01B9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6. ประชาชนมีรายได้ต่อครัวเรือนเพิ่มขึ้น</w:t>
      </w:r>
    </w:p>
    <w:p w:rsidR="00852F38" w:rsidRPr="009E01B9" w:rsidRDefault="00852F38" w:rsidP="00852F38">
      <w:pPr>
        <w:spacing w:after="0" w:line="2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7</w:t>
      </w:r>
      <w:r w:rsidRPr="009E01B9">
        <w:rPr>
          <w:rFonts w:ascii="TH SarabunIT๙" w:hAnsi="TH SarabunIT๙" w:cs="TH SarabunIT๙"/>
          <w:sz w:val="32"/>
          <w:szCs w:val="32"/>
        </w:rPr>
        <w:t xml:space="preserve">. 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ทรัพยากรธรรมชาติและสิ่งแวดล้อมได้รับการพัฒนา ปรับปรุง  มีความอุดมสมบูรณ์และมี </w:t>
      </w:r>
    </w:p>
    <w:p w:rsidR="00852F38" w:rsidRPr="009E01B9" w:rsidRDefault="00852F38" w:rsidP="00852F38">
      <w:pPr>
        <w:spacing w:after="0" w:line="2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 xml:space="preserve">    ความหลากหลาย</w:t>
      </w:r>
      <w:r w:rsidRPr="009E01B9">
        <w:rPr>
          <w:rFonts w:ascii="TH SarabunIT๙" w:hAnsi="TH SarabunIT๙" w:cs="TH SarabunIT๙"/>
          <w:sz w:val="32"/>
          <w:szCs w:val="32"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ทางชีวภาพ และพื้นที่สีเขียวมีมากขึ้น</w:t>
      </w:r>
    </w:p>
    <w:p w:rsidR="00852F38" w:rsidRPr="009E01B9" w:rsidRDefault="00852F38" w:rsidP="00852F38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8</w:t>
      </w:r>
      <w:r w:rsidRPr="009E01B9">
        <w:rPr>
          <w:rFonts w:ascii="TH SarabunIT๙" w:hAnsi="TH SarabunIT๙" w:cs="TH SarabunIT๙"/>
          <w:sz w:val="32"/>
          <w:szCs w:val="32"/>
        </w:rPr>
        <w:t xml:space="preserve">. </w:t>
      </w:r>
      <w:r w:rsidRPr="009E01B9">
        <w:rPr>
          <w:rFonts w:ascii="TH SarabunIT๙" w:hAnsi="TH SarabunIT๙" w:cs="TH SarabunIT๙"/>
          <w:sz w:val="32"/>
          <w:szCs w:val="32"/>
          <w:cs/>
        </w:rPr>
        <w:t>น้ำเสีย ขยะมูลฝอยและสิ่งปฏิกูลได้รับการจัดเก็บอย่างถูกวิธี และไม่ทำลายสิ่งแวดล้อม</w:t>
      </w:r>
    </w:p>
    <w:p w:rsidR="00852F38" w:rsidRPr="009E01B9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9.ประสิทธิภาพการปฏิบัติงานของบุคลากร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2.1.5 วิสัยทัศน์การพัฒนาองค์การบริหารส่วนตำบลเทพราช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spacing w:line="20" w:lineRule="atLeast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วิสัยทัศน์การพัฒนา (</w:t>
      </w:r>
      <w:r w:rsidRPr="009E01B9">
        <w:rPr>
          <w:rFonts w:ascii="TH SarabunIT๙" w:hAnsi="TH SarabunIT๙" w:cs="TH SarabunIT๙"/>
          <w:sz w:val="32"/>
          <w:szCs w:val="32"/>
        </w:rPr>
        <w:t>Vision)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spacing w:line="20" w:lineRule="atLeast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“ตำบลน่าอยู่  ชุมชนเข้มแข็ง  การพัฒนายั่งยืน  ประชาชนมั่งคั่ง”</w:t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sectPr w:rsidR="00852F38" w:rsidSect="00852F38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852F38" w:rsidRDefault="002D76F4" w:rsidP="00852F38">
      <w:pPr>
        <w:rPr>
          <w:rFonts w:ascii="TH SarabunIT๙" w:hAnsi="TH SarabunIT๙" w:cs="TH SarabunIT๙"/>
          <w:sz w:val="32"/>
          <w:szCs w:val="32"/>
        </w:rPr>
      </w:pPr>
      <w:r w:rsidRPr="002D76F4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lastRenderedPageBreak/>
        <w:pict>
          <v:shape id="_x0000_s1050" type="#_x0000_t202" style="position:absolute;margin-left:730.85pt;margin-top:-14.45pt;width:30pt;height:26.35pt;z-index:251663872;mso-width-relative:margin;mso-height-relative:margin" strokecolor="white [3212]">
            <v:textbox>
              <w:txbxContent>
                <w:p w:rsidR="00D73703" w:rsidRPr="009259A7" w:rsidRDefault="00D73703" w:rsidP="00852F3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259A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0</w:t>
                  </w:r>
                </w:p>
              </w:txbxContent>
            </v:textbox>
          </v:shape>
        </w:pict>
      </w:r>
      <w:r w:rsidR="00852F38" w:rsidRPr="009E01B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การวางแผน</w:t>
      </w:r>
      <w:r w:rsidR="00852F38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852F38" w:rsidRPr="009E01B9" w:rsidRDefault="00852F38" w:rsidP="00852F38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>ได้จัดทำแผนพัฒนาท้องถิ่น</w:t>
      </w:r>
      <w:r w:rsidR="00761BA5">
        <w:rPr>
          <w:rFonts w:ascii="TH SarabunIT๙" w:eastAsia="Times New Roman" w:hAnsi="TH SarabunIT๙" w:cs="TH SarabunIT๙" w:hint="cs"/>
          <w:sz w:val="32"/>
          <w:szCs w:val="32"/>
          <w:cs/>
        </w:rPr>
        <w:t>สี่ปี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 (พ.ศ. 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>2561-256</w:t>
      </w:r>
      <w:r w:rsidR="00761BA5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>ตามกระบวนการที่บัญญัติไว้ในระเบียบกระทรวงมหาดไทย โดยผ่านการมีส่วนร่วมของประชาชน เช่น การจัดเวทีประชาคม การประชุมกรรมการชุมชน เพื่อรับฟังปัญหาและความต้องการที่แท้จริงของประชาชนในพื้นที่ ก่อนนำมาจัดทำโครงการเพื่อพัฒนาพื้นที่ ที่บรรจุไว้ในแผนพัฒนาท้องถิ่น ต่อไป</w:t>
      </w:r>
      <w:r w:rsidRPr="009E01B9">
        <w:rPr>
          <w:rFonts w:ascii="TH SarabunIT๙" w:hAnsi="TH SarabunIT๙" w:cs="TH SarabunIT๙"/>
          <w:sz w:val="32"/>
          <w:szCs w:val="32"/>
        </w:rPr>
        <w:t>  </w:t>
      </w:r>
    </w:p>
    <w:p w:rsidR="00852F38" w:rsidRPr="00F265AC" w:rsidRDefault="00852F38" w:rsidP="00852F38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องค์การบริหารส่วนตำบลเทพราช 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>ได้ประกาศใช้แผนพัฒนาท้องถิ่น</w:t>
      </w:r>
      <w:r w:rsidR="00761BA5">
        <w:rPr>
          <w:rFonts w:ascii="TH SarabunIT๙" w:eastAsia="Times New Roman" w:hAnsi="TH SarabunIT๙" w:cs="TH SarabunIT๙" w:hint="cs"/>
          <w:sz w:val="32"/>
          <w:szCs w:val="32"/>
          <w:cs/>
        </w:rPr>
        <w:t>สี่ปี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 (พ.ศ. 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>2561-256</w:t>
      </w:r>
      <w:r w:rsidR="00761BA5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 xml:space="preserve">)  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เมื่อวันที่ </w:t>
      </w:r>
      <w:r w:rsidR="00761BA5">
        <w:rPr>
          <w:rFonts w:ascii="TH SarabunIT๙" w:eastAsia="Times New Roman" w:hAnsi="TH SarabunIT๙" w:cs="TH SarabunIT๙" w:hint="cs"/>
          <w:sz w:val="32"/>
          <w:szCs w:val="32"/>
          <w:cs/>
        </w:rPr>
        <w:t>30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761BA5">
        <w:rPr>
          <w:rFonts w:ascii="TH SarabunIT๙" w:eastAsia="Times New Roman" w:hAnsi="TH SarabunIT๙" w:cs="TH SarabunIT๙" w:hint="cs"/>
          <w:sz w:val="32"/>
          <w:szCs w:val="32"/>
          <w:cs/>
        </w:rPr>
        <w:t>ธันวาคม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>25</w:t>
      </w:r>
      <w:r w:rsidR="00761BA5">
        <w:rPr>
          <w:rFonts w:ascii="TH SarabunIT๙" w:eastAsia="Times New Roman" w:hAnsi="TH SarabunIT๙" w:cs="TH SarabunIT๙" w:hint="cs"/>
          <w:sz w:val="32"/>
          <w:szCs w:val="32"/>
          <w:cs/>
        </w:rPr>
        <w:t>59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9D2C7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และประกาศใช้แผนพัฒนาท้องถิ่นสี่ปี (พ.ศ.2561 </w:t>
      </w:r>
      <w:r w:rsidR="009D2C79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="009D2C7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2564) เพิ่มเมและเปลี่ยนแปลงครั้งที่ 1 พ.ศ. 2561 เมื่อวันที่ 28 พฤษภาคม 2561  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>โดยได้กำหนดโครงการที่จะดำเนินการ</w:t>
      </w:r>
      <w:r w:rsidR="00761BA5" w:rsidRPr="009E01B9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tbl>
      <w:tblPr>
        <w:tblW w:w="5000" w:type="pct"/>
        <w:tblCellSpacing w:w="15" w:type="dxa"/>
        <w:tblInd w:w="-50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Look w:val="04A0"/>
      </w:tblPr>
      <w:tblGrid>
        <w:gridCol w:w="2813"/>
        <w:gridCol w:w="1234"/>
        <w:gridCol w:w="1710"/>
        <w:gridCol w:w="1218"/>
        <w:gridCol w:w="1620"/>
        <w:gridCol w:w="1212"/>
        <w:gridCol w:w="1924"/>
        <w:gridCol w:w="1194"/>
        <w:gridCol w:w="1858"/>
      </w:tblGrid>
      <w:tr w:rsidR="00C47028" w:rsidRPr="009E01B9" w:rsidTr="00C47028">
        <w:trPr>
          <w:tblCellSpacing w:w="15" w:type="dxa"/>
        </w:trPr>
        <w:tc>
          <w:tcPr>
            <w:tcW w:w="94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1A0D" w:rsidRPr="009E01B9" w:rsidRDefault="00101A0D" w:rsidP="00852F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98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1A0D" w:rsidRPr="009E01B9" w:rsidRDefault="00101A0D" w:rsidP="00852F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2561</w:t>
            </w:r>
          </w:p>
        </w:tc>
        <w:tc>
          <w:tcPr>
            <w:tcW w:w="94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1A0D" w:rsidRPr="009E01B9" w:rsidRDefault="00101A0D" w:rsidP="00852F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2562</w:t>
            </w:r>
          </w:p>
        </w:tc>
        <w:tc>
          <w:tcPr>
            <w:tcW w:w="104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1A0D" w:rsidRPr="009E01B9" w:rsidRDefault="00101A0D" w:rsidP="00852F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2563</w:t>
            </w:r>
          </w:p>
        </w:tc>
        <w:tc>
          <w:tcPr>
            <w:tcW w:w="101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101A0D" w:rsidRPr="009E01B9" w:rsidRDefault="00101A0D" w:rsidP="00852F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2564</w:t>
            </w:r>
          </w:p>
        </w:tc>
      </w:tr>
      <w:tr w:rsidR="00C47028" w:rsidRPr="009E01B9" w:rsidTr="00C47028">
        <w:trPr>
          <w:tblCellSpacing w:w="15" w:type="dxa"/>
        </w:trPr>
        <w:tc>
          <w:tcPr>
            <w:tcW w:w="944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01A0D" w:rsidRPr="009E01B9" w:rsidRDefault="00101A0D" w:rsidP="00852F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1A0D" w:rsidRPr="009E01B9" w:rsidRDefault="00101A0D" w:rsidP="00852F3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1A0D" w:rsidRPr="009E01B9" w:rsidRDefault="00101A0D" w:rsidP="00852F3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1A0D" w:rsidRPr="009E01B9" w:rsidRDefault="00101A0D" w:rsidP="00852F3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5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1A0D" w:rsidRPr="009E01B9" w:rsidRDefault="00101A0D" w:rsidP="00852F3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4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1A0D" w:rsidRPr="009E01B9" w:rsidRDefault="00101A0D" w:rsidP="00852F3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1A0D" w:rsidRPr="009E01B9" w:rsidRDefault="00101A0D" w:rsidP="00852F3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3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101A0D" w:rsidRPr="009E01B9" w:rsidRDefault="00101A0D" w:rsidP="00852F3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101A0D" w:rsidRPr="009E01B9" w:rsidRDefault="00101A0D" w:rsidP="00852F3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</w:tr>
      <w:tr w:rsidR="00C47028" w:rsidRPr="009E01B9" w:rsidTr="00C47028">
        <w:trPr>
          <w:trHeight w:val="736"/>
          <w:tblCellSpacing w:w="15" w:type="dxa"/>
        </w:trPr>
        <w:tc>
          <w:tcPr>
            <w:tcW w:w="9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7028" w:rsidRPr="009B285C" w:rsidRDefault="00C47028" w:rsidP="00852F38">
            <w:pPr>
              <w:rPr>
                <w:rFonts w:ascii="TH SarabunIT๙" w:hAnsi="TH SarabunIT๙" w:cs="TH SarabunIT๙"/>
                <w:sz w:val="28"/>
              </w:rPr>
            </w:pPr>
            <w:r w:rsidRPr="009B285C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4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47028" w:rsidRPr="00C47028" w:rsidRDefault="00BC530B" w:rsidP="00BC530B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40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47028" w:rsidRPr="00C47028" w:rsidRDefault="00C47028" w:rsidP="00BC530B">
            <w:pPr>
              <w:spacing w:after="0" w:line="240" w:lineRule="auto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C4702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1</w:t>
            </w:r>
            <w:r w:rsidRPr="00C47028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2</w:t>
            </w:r>
            <w:r w:rsidR="00BC530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2</w:t>
            </w:r>
            <w:r w:rsidRPr="00C47028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,</w:t>
            </w:r>
            <w:r w:rsidR="00BC530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531</w:t>
            </w:r>
            <w:r w:rsidRPr="00C47028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,000</w:t>
            </w:r>
          </w:p>
        </w:tc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47028" w:rsidRPr="00C47028" w:rsidRDefault="00BC530B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4</w:t>
            </w:r>
            <w:r w:rsidR="00C47028" w:rsidRPr="00C47028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3</w:t>
            </w:r>
          </w:p>
        </w:tc>
        <w:tc>
          <w:tcPr>
            <w:tcW w:w="5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47028" w:rsidRPr="00C47028" w:rsidRDefault="00BC530B" w:rsidP="00BC530B">
            <w:pPr>
              <w:pStyle w:val="a9"/>
              <w:jc w:val="center"/>
              <w:rPr>
                <w:rFonts w:ascii="TH SarabunIT๙" w:hAnsi="TH SarabunIT๙" w:cs="TH SarabunIT๙"/>
                <w:spacing w:val="-6"/>
                <w:sz w:val="32"/>
              </w:rPr>
            </w:pPr>
            <w:r>
              <w:rPr>
                <w:rFonts w:ascii="TH SarabunIT๙" w:hAnsi="TH SarabunIT๙" w:cs="TH SarabunIT๙"/>
                <w:spacing w:val="-6"/>
                <w:sz w:val="32"/>
              </w:rPr>
              <w:t>34</w:t>
            </w:r>
            <w:r w:rsidR="00C47028" w:rsidRPr="00C47028">
              <w:rPr>
                <w:rFonts w:ascii="TH SarabunIT๙" w:hAnsi="TH SarabunIT๙" w:cs="TH SarabunIT๙"/>
                <w:spacing w:val="-6"/>
                <w:sz w:val="32"/>
                <w:cs/>
              </w:rPr>
              <w:t>,</w:t>
            </w:r>
            <w:r>
              <w:rPr>
                <w:rFonts w:ascii="TH SarabunIT๙" w:hAnsi="TH SarabunIT๙" w:cs="TH SarabunIT๙"/>
                <w:spacing w:val="-6"/>
                <w:sz w:val="32"/>
              </w:rPr>
              <w:t>264</w:t>
            </w:r>
            <w:r w:rsidR="00C47028" w:rsidRPr="00C47028">
              <w:rPr>
                <w:rFonts w:ascii="TH SarabunIT๙" w:hAnsi="TH SarabunIT๙" w:cs="TH SarabunIT๙"/>
                <w:spacing w:val="-6"/>
                <w:sz w:val="32"/>
                <w:cs/>
              </w:rPr>
              <w:t>,000</w:t>
            </w:r>
          </w:p>
        </w:tc>
        <w:tc>
          <w:tcPr>
            <w:tcW w:w="4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47028" w:rsidRPr="00C47028" w:rsidRDefault="00BC530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47028" w:rsidRPr="00C47028" w:rsidRDefault="00C47028" w:rsidP="00BC530B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C4702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2</w:t>
            </w:r>
            <w:r w:rsidR="00BC530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6</w:t>
            </w:r>
            <w:r w:rsidRPr="00C4702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,</w:t>
            </w:r>
            <w:r w:rsidR="00BC530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4</w:t>
            </w:r>
            <w:r w:rsidRPr="00C4702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51000</w:t>
            </w:r>
          </w:p>
        </w:tc>
        <w:tc>
          <w:tcPr>
            <w:tcW w:w="3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47028" w:rsidRPr="00C47028" w:rsidRDefault="00C47028" w:rsidP="00BC530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47028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="00BC530B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47028" w:rsidRPr="00C47028" w:rsidRDefault="00C47028" w:rsidP="00BC530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702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1</w:t>
            </w:r>
            <w:r w:rsidR="00BC530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7</w:t>
            </w:r>
            <w:r w:rsidRPr="00C4702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,</w:t>
            </w:r>
            <w:r w:rsidR="00BC530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6</w:t>
            </w:r>
            <w:r w:rsidRPr="00C4702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08,000</w:t>
            </w:r>
          </w:p>
        </w:tc>
      </w:tr>
      <w:tr w:rsidR="00C47028" w:rsidRPr="009E01B9" w:rsidTr="00C47028">
        <w:trPr>
          <w:trHeight w:val="1133"/>
          <w:tblCellSpacing w:w="15" w:type="dxa"/>
        </w:trPr>
        <w:tc>
          <w:tcPr>
            <w:tcW w:w="9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7028" w:rsidRPr="009B285C" w:rsidRDefault="00C47028" w:rsidP="00852F3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B285C">
              <w:rPr>
                <w:rFonts w:ascii="TH SarabunIT๙" w:hAnsi="TH SarabunIT๙" w:cs="TH SarabunIT๙"/>
                <w:sz w:val="28"/>
                <w:cs/>
              </w:rPr>
              <w:t>การพัฒนาด้านบริการชุมชนและสังคมเพื่อคุณภาพชีวิตที่ดีขึ้น</w:t>
            </w:r>
          </w:p>
        </w:tc>
        <w:tc>
          <w:tcPr>
            <w:tcW w:w="4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47028" w:rsidRPr="00C47028" w:rsidRDefault="00C47028" w:rsidP="00EA037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7028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  <w:r w:rsidR="00EA037F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47028" w:rsidRPr="00C47028" w:rsidRDefault="00C47028" w:rsidP="00EA037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7028">
              <w:rPr>
                <w:rFonts w:ascii="TH SarabunIT๙" w:hAnsi="TH SarabunIT๙" w:cs="TH SarabunIT๙"/>
                <w:sz w:val="32"/>
                <w:szCs w:val="32"/>
                <w:cs/>
              </w:rPr>
              <w:t>22</w:t>
            </w:r>
            <w:r w:rsidRPr="00C4702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EA037F">
              <w:rPr>
                <w:rFonts w:ascii="TH SarabunIT๙" w:hAnsi="TH SarabunIT๙" w:cs="TH SarabunIT๙"/>
                <w:sz w:val="32"/>
                <w:szCs w:val="32"/>
              </w:rPr>
              <w:t>93</w:t>
            </w:r>
            <w:r w:rsidRPr="00C470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C4702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C470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47028" w:rsidRPr="00C47028" w:rsidRDefault="00EA037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C47028" w:rsidRPr="00C47028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5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47028" w:rsidRPr="00C47028" w:rsidRDefault="00EA037F" w:rsidP="00EA037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23</w:t>
            </w:r>
            <w:r w:rsidR="00C47028" w:rsidRPr="00C47028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039</w:t>
            </w:r>
            <w:r w:rsidR="00C47028" w:rsidRPr="00C47028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C47028" w:rsidRPr="00C47028">
              <w:rPr>
                <w:rFonts w:ascii="TH SarabunIT๙" w:hAnsi="TH SarabunIT๙" w:cs="TH SarabunIT๙"/>
                <w:sz w:val="32"/>
                <w:szCs w:val="32"/>
                <w:cs/>
              </w:rPr>
              <w:t>00</w:t>
            </w:r>
          </w:p>
        </w:tc>
        <w:tc>
          <w:tcPr>
            <w:tcW w:w="4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47028" w:rsidRPr="00C47028" w:rsidRDefault="00EA037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C47028" w:rsidRPr="00C47028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47028" w:rsidRPr="00C47028" w:rsidRDefault="00EA037F" w:rsidP="00EA037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23</w:t>
            </w:r>
            <w:r w:rsidR="00C47028" w:rsidRPr="00C47028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259</w:t>
            </w:r>
            <w:r w:rsidR="00C47028" w:rsidRPr="00C47028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C47028" w:rsidRPr="00C47028">
              <w:rPr>
                <w:rFonts w:ascii="TH SarabunIT๙" w:hAnsi="TH SarabunIT๙" w:cs="TH SarabunIT๙"/>
                <w:sz w:val="32"/>
                <w:szCs w:val="32"/>
                <w:cs/>
              </w:rPr>
              <w:t>00</w:t>
            </w:r>
          </w:p>
        </w:tc>
        <w:tc>
          <w:tcPr>
            <w:tcW w:w="3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47028" w:rsidRPr="00C47028" w:rsidRDefault="00EA037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61</w:t>
            </w:r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47028" w:rsidRPr="00C47028" w:rsidRDefault="00EA037F" w:rsidP="00EA037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22</w:t>
            </w:r>
            <w:r w:rsidR="00C47028" w:rsidRPr="00C47028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559</w:t>
            </w:r>
            <w:r w:rsidR="00C47028" w:rsidRPr="00C47028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C47028" w:rsidRPr="00C47028">
              <w:rPr>
                <w:rFonts w:ascii="TH SarabunIT๙" w:hAnsi="TH SarabunIT๙" w:cs="TH SarabunIT๙"/>
                <w:sz w:val="32"/>
                <w:szCs w:val="32"/>
                <w:cs/>
              </w:rPr>
              <w:t>00</w:t>
            </w:r>
          </w:p>
        </w:tc>
      </w:tr>
      <w:tr w:rsidR="00C47028" w:rsidRPr="009E01B9" w:rsidTr="00C47028">
        <w:trPr>
          <w:trHeight w:val="760"/>
          <w:tblCellSpacing w:w="15" w:type="dxa"/>
        </w:trPr>
        <w:tc>
          <w:tcPr>
            <w:tcW w:w="9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7028" w:rsidRPr="009B285C" w:rsidRDefault="00C47028" w:rsidP="00852F38">
            <w:pPr>
              <w:rPr>
                <w:rFonts w:ascii="TH SarabunIT๙" w:hAnsi="TH SarabunIT๙" w:cs="TH SarabunIT๙"/>
                <w:sz w:val="28"/>
              </w:rPr>
            </w:pPr>
            <w:r w:rsidRPr="009B285C">
              <w:rPr>
                <w:rFonts w:ascii="TH SarabunIT๙" w:hAnsi="TH SarabunIT๙" w:cs="TH SarabunIT๙"/>
                <w:sz w:val="28"/>
                <w:cs/>
              </w:rPr>
              <w:t>การพัฒนาด้านเศรษฐกิจ</w:t>
            </w:r>
          </w:p>
        </w:tc>
        <w:tc>
          <w:tcPr>
            <w:tcW w:w="4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47028" w:rsidRPr="00C47028" w:rsidRDefault="00C47028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C47028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4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47028" w:rsidRPr="00C47028" w:rsidRDefault="00C47028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C4702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1,</w:t>
            </w:r>
            <w:r w:rsidRPr="00C47028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6</w:t>
            </w:r>
            <w:r w:rsidRPr="00C47028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00,000</w:t>
            </w:r>
          </w:p>
        </w:tc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47028" w:rsidRPr="00C47028" w:rsidRDefault="00C47028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C4702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6</w:t>
            </w:r>
          </w:p>
        </w:tc>
        <w:tc>
          <w:tcPr>
            <w:tcW w:w="5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47028" w:rsidRPr="00C47028" w:rsidRDefault="00C47028">
            <w:pPr>
              <w:pStyle w:val="a9"/>
              <w:jc w:val="center"/>
              <w:rPr>
                <w:rFonts w:ascii="TH SarabunIT๙" w:hAnsi="TH SarabunIT๙" w:cs="TH SarabunIT๙"/>
                <w:spacing w:val="-6"/>
                <w:sz w:val="32"/>
              </w:rPr>
            </w:pPr>
            <w:r w:rsidRPr="00C47028">
              <w:rPr>
                <w:rFonts w:ascii="TH SarabunIT๙" w:hAnsi="TH SarabunIT๙" w:cs="TH SarabunIT๙"/>
                <w:spacing w:val="-6"/>
                <w:sz w:val="32"/>
                <w:cs/>
              </w:rPr>
              <w:t>1,400,000</w:t>
            </w:r>
          </w:p>
        </w:tc>
        <w:tc>
          <w:tcPr>
            <w:tcW w:w="4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47028" w:rsidRPr="00C47028" w:rsidRDefault="00EA037F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47028" w:rsidRPr="00C47028" w:rsidRDefault="00EA037F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60</w:t>
            </w:r>
            <w:r w:rsidR="00C47028" w:rsidRPr="00C4702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0,000</w:t>
            </w:r>
          </w:p>
        </w:tc>
        <w:tc>
          <w:tcPr>
            <w:tcW w:w="3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47028" w:rsidRPr="00C47028" w:rsidRDefault="00EA037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47028" w:rsidRPr="00C47028" w:rsidRDefault="00EA037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  <w:r w:rsidR="00C47028" w:rsidRPr="00C47028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</w:tr>
      <w:tr w:rsidR="00C47028" w:rsidRPr="009E01B9" w:rsidTr="00C47028">
        <w:trPr>
          <w:trHeight w:val="1059"/>
          <w:tblCellSpacing w:w="15" w:type="dxa"/>
        </w:trPr>
        <w:tc>
          <w:tcPr>
            <w:tcW w:w="9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7028" w:rsidRPr="009B285C" w:rsidRDefault="00C47028" w:rsidP="00852F38">
            <w:pPr>
              <w:rPr>
                <w:rFonts w:ascii="TH SarabunIT๙" w:hAnsi="TH SarabunIT๙" w:cs="TH SarabunIT๙"/>
                <w:sz w:val="28"/>
              </w:rPr>
            </w:pPr>
            <w:r w:rsidRPr="009B285C">
              <w:rPr>
                <w:rFonts w:ascii="TH SarabunIT๙" w:hAnsi="TH SarabunIT๙" w:cs="TH SarabunIT๙"/>
                <w:sz w:val="28"/>
                <w:cs/>
              </w:rPr>
              <w:t>การพัฒนาด้านทรัพยากรธรรมชาติและสิ่งแวดล้อม</w:t>
            </w:r>
          </w:p>
        </w:tc>
        <w:tc>
          <w:tcPr>
            <w:tcW w:w="4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47028" w:rsidRPr="00C47028" w:rsidRDefault="00091D1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47028" w:rsidRPr="00C47028" w:rsidRDefault="00C47028" w:rsidP="00091D1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7028">
              <w:rPr>
                <w:rFonts w:ascii="TH SarabunIT๙" w:hAnsi="TH SarabunIT๙" w:cs="TH SarabunIT๙"/>
                <w:sz w:val="32"/>
                <w:szCs w:val="32"/>
                <w:cs/>
              </w:rPr>
              <w:t>1,</w:t>
            </w:r>
            <w:r w:rsidRPr="00C47028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091D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72</w:t>
            </w:r>
            <w:r w:rsidRPr="00C470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47028" w:rsidRPr="00C47028" w:rsidRDefault="00091D1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5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47028" w:rsidRPr="00C47028" w:rsidRDefault="00091D11" w:rsidP="00091D1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1,322</w:t>
            </w:r>
            <w:r w:rsidR="00C47028" w:rsidRPr="00C470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4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47028" w:rsidRPr="00C47028" w:rsidRDefault="00C47028" w:rsidP="00091D1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702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091D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47028" w:rsidRPr="00C47028" w:rsidRDefault="00091D11" w:rsidP="00091D1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C47028" w:rsidRPr="00C47028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322</w:t>
            </w:r>
            <w:r w:rsidR="00C47028" w:rsidRPr="00C470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3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47028" w:rsidRPr="00C47028" w:rsidRDefault="00091D1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47028" w:rsidRPr="00C47028" w:rsidRDefault="00091D11" w:rsidP="00091D1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1,122</w:t>
            </w:r>
            <w:r w:rsidR="00C47028" w:rsidRPr="00C470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</w:tr>
      <w:tr w:rsidR="00C47028" w:rsidRPr="009E01B9" w:rsidTr="00C47028">
        <w:trPr>
          <w:tblCellSpacing w:w="15" w:type="dxa"/>
        </w:trPr>
        <w:tc>
          <w:tcPr>
            <w:tcW w:w="9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7028" w:rsidRPr="009B285C" w:rsidRDefault="00C47028" w:rsidP="00852F38">
            <w:pPr>
              <w:rPr>
                <w:rFonts w:ascii="TH SarabunIT๙" w:hAnsi="TH SarabunIT๙" w:cs="TH SarabunIT๙"/>
                <w:sz w:val="28"/>
              </w:rPr>
            </w:pPr>
            <w:r w:rsidRPr="009B285C">
              <w:rPr>
                <w:rFonts w:ascii="TH SarabunIT๙" w:hAnsi="TH SarabunIT๙" w:cs="TH SarabunIT๙"/>
                <w:sz w:val="28"/>
                <w:cs/>
              </w:rPr>
              <w:t xml:space="preserve">การบริหารจัดการองค์การและการบริหารกิจการบ้านเมืองที่ดี </w:t>
            </w:r>
          </w:p>
        </w:tc>
        <w:tc>
          <w:tcPr>
            <w:tcW w:w="4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47028" w:rsidRPr="00C47028" w:rsidRDefault="00C4702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702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C47028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47028" w:rsidRPr="00C47028" w:rsidRDefault="00C47028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C47028">
              <w:rPr>
                <w:rFonts w:ascii="TH SarabunIT๙" w:hAnsi="TH SarabunIT๙" w:cs="TH SarabunIT๙"/>
                <w:sz w:val="32"/>
                <w:szCs w:val="32"/>
                <w:cs/>
              </w:rPr>
              <w:t>3,</w:t>
            </w:r>
            <w:r w:rsidRPr="00C47028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C470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25,000</w:t>
            </w:r>
          </w:p>
        </w:tc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47028" w:rsidRPr="00C47028" w:rsidRDefault="00091D11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17</w:t>
            </w:r>
          </w:p>
        </w:tc>
        <w:tc>
          <w:tcPr>
            <w:tcW w:w="5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47028" w:rsidRPr="00C47028" w:rsidRDefault="00091D11" w:rsidP="00091D11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C47028" w:rsidRPr="00C47028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390</w:t>
            </w:r>
            <w:r w:rsidR="00C47028" w:rsidRPr="00C47028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4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47028" w:rsidRPr="00C47028" w:rsidRDefault="00091D1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22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47028" w:rsidRPr="00C47028" w:rsidRDefault="00091D11" w:rsidP="00091D1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C47028" w:rsidRPr="00C47028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17</w:t>
            </w:r>
            <w:r w:rsidR="00C47028" w:rsidRPr="00C47028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3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47028" w:rsidRPr="00C47028" w:rsidRDefault="00091D1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47028" w:rsidRPr="00C47028" w:rsidRDefault="00091D11" w:rsidP="00091D1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2,67</w:t>
            </w:r>
            <w:r w:rsidR="00C47028" w:rsidRPr="00C47028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</w:tr>
      <w:tr w:rsidR="00C47028" w:rsidRPr="009E01B9" w:rsidTr="00C47028">
        <w:trPr>
          <w:tblCellSpacing w:w="15" w:type="dxa"/>
        </w:trPr>
        <w:tc>
          <w:tcPr>
            <w:tcW w:w="9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1A0D" w:rsidRPr="009B285C" w:rsidRDefault="00101A0D" w:rsidP="00852F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B285C">
              <w:rPr>
                <w:rStyle w:val="40"/>
                <w:rFonts w:ascii="TH SarabunIT๙" w:eastAsia="Cordia New" w:hAnsi="TH SarabunIT๙" w:cs="TH SarabunIT๙"/>
                <w:sz w:val="28"/>
                <w:cs/>
              </w:rPr>
              <w:t>รวม</w:t>
            </w:r>
          </w:p>
        </w:tc>
        <w:tc>
          <w:tcPr>
            <w:tcW w:w="4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01A0D" w:rsidRPr="00632FF6" w:rsidRDefault="00101A0D" w:rsidP="00091D1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  <w:r w:rsidR="00091D1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</w:tc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01A0D" w:rsidRPr="00632FF6" w:rsidRDefault="00101A0D" w:rsidP="00091D11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5</w:t>
            </w:r>
            <w:r w:rsidR="00091D1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,</w:t>
            </w:r>
            <w:r w:rsidR="00091D1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440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,000</w:t>
            </w:r>
          </w:p>
        </w:tc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01A0D" w:rsidRPr="00632FF6" w:rsidRDefault="00091D11" w:rsidP="00852F3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145</w:t>
            </w:r>
          </w:p>
        </w:tc>
        <w:tc>
          <w:tcPr>
            <w:tcW w:w="5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01A0D" w:rsidRPr="00632FF6" w:rsidRDefault="00091D11" w:rsidP="00091D11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73</w:t>
            </w:r>
            <w:r w:rsidR="00101A0D"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391</w:t>
            </w:r>
            <w:r w:rsidR="00101A0D"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,000</w:t>
            </w:r>
          </w:p>
        </w:tc>
        <w:tc>
          <w:tcPr>
            <w:tcW w:w="4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01A0D" w:rsidRPr="00632FF6" w:rsidRDefault="00091D11" w:rsidP="00852F3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191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01A0D" w:rsidRPr="00632FF6" w:rsidRDefault="00101A0D" w:rsidP="00091D11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</w:rPr>
              <w:t>9</w:t>
            </w:r>
            <w:r w:rsidR="00091D1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,</w:t>
            </w:r>
            <w:r w:rsidR="00091D1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798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,</w:t>
            </w:r>
            <w:r w:rsidR="00091D1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00</w:t>
            </w:r>
          </w:p>
        </w:tc>
        <w:tc>
          <w:tcPr>
            <w:tcW w:w="3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</w:tcPr>
          <w:p w:rsidR="00101A0D" w:rsidRPr="00632FF6" w:rsidRDefault="00091D11" w:rsidP="00852F3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258</w:t>
            </w:r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</w:tcPr>
          <w:p w:rsidR="00101A0D" w:rsidRPr="00632FF6" w:rsidRDefault="00101A0D" w:rsidP="00091D11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  <w:r w:rsidR="00091D1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42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,</w:t>
            </w:r>
            <w:r w:rsidR="00091D1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567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,</w:t>
            </w:r>
            <w:r w:rsidR="00091D1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00</w:t>
            </w:r>
          </w:p>
        </w:tc>
      </w:tr>
    </w:tbl>
    <w:p w:rsidR="00852F38" w:rsidRDefault="00852F38" w:rsidP="00852F3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sectPr w:rsidR="00852F38" w:rsidSect="00852F38">
          <w:pgSz w:w="16838" w:h="11906" w:orient="landscape"/>
          <w:pgMar w:top="851" w:right="1134" w:bottom="1134" w:left="1134" w:header="709" w:footer="709" w:gutter="0"/>
          <w:cols w:space="708"/>
          <w:docGrid w:linePitch="360"/>
        </w:sectPr>
      </w:pPr>
    </w:p>
    <w:p w:rsidR="00852F38" w:rsidRPr="009E01B9" w:rsidRDefault="002D76F4" w:rsidP="00852F3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2D76F4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lastRenderedPageBreak/>
        <w:pict>
          <v:shape id="_x0000_s1051" type="#_x0000_t202" style="position:absolute;margin-left:484.7pt;margin-top:-28.6pt;width:30pt;height:26.35pt;z-index:251664896;mso-width-relative:margin;mso-height-relative:margin" strokecolor="white [3212]">
            <v:textbox>
              <w:txbxContent>
                <w:p w:rsidR="00D73703" w:rsidRPr="009259A7" w:rsidRDefault="00D73703" w:rsidP="00852F3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259A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1</w:t>
                  </w:r>
                </w:p>
              </w:txbxContent>
            </v:textbox>
          </v:shape>
        </w:pict>
      </w:r>
      <w:r w:rsidR="00852F38" w:rsidRPr="009E01B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การจัดทำงบประมาณ</w:t>
      </w:r>
      <w:r w:rsidR="00852F38" w:rsidRPr="009E01B9">
        <w:rPr>
          <w:rFonts w:ascii="TH SarabunIT๙" w:hAnsi="TH SarabunIT๙" w:cs="TH SarabunIT๙"/>
          <w:sz w:val="32"/>
          <w:szCs w:val="32"/>
        </w:rPr>
        <w:br/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ผู้บริหารองค์การบริหารส่วนตำบลเทพราช 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  <w:cs/>
        </w:rPr>
        <w:t>ได้ประกาศใช้ข้อบัญญัติงบประมาณ</w:t>
      </w:r>
      <w:r w:rsidR="00C47028">
        <w:rPr>
          <w:rFonts w:ascii="TH SarabunIT๙" w:eastAsia="Times New Roman" w:hAnsi="TH SarabunIT๙" w:cs="TH SarabunIT๙" w:hint="cs"/>
          <w:sz w:val="32"/>
          <w:szCs w:val="32"/>
          <w:cs/>
        </w:rPr>
        <w:t>รายจ่ายประจำปีงบประมาณ พ.ศ.2562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เมื่อวันที่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</w:rPr>
        <w:t xml:space="preserve"> 2</w:t>
      </w:r>
      <w:r w:rsidR="00C47028">
        <w:rPr>
          <w:rFonts w:ascii="TH SarabunIT๙" w:eastAsia="Times New Roman" w:hAnsi="TH SarabunIT๙" w:cs="TH SarabunIT๙"/>
          <w:sz w:val="32"/>
          <w:szCs w:val="32"/>
        </w:rPr>
        <w:t>4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กันยายน 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</w:rPr>
        <w:t>256</w:t>
      </w:r>
      <w:r w:rsidR="00C47028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โดยมีโครงการที่บรรจุอยู่ในข้อบัญญัติงบประมาณ จำนวน </w:t>
      </w:r>
      <w:r w:rsidR="00871A9E">
        <w:rPr>
          <w:rFonts w:ascii="TH SarabunIT๙" w:eastAsia="Times New Roman" w:hAnsi="TH SarabunIT๙" w:cs="TH SarabunIT๙" w:hint="cs"/>
          <w:sz w:val="32"/>
          <w:szCs w:val="32"/>
          <w:cs/>
        </w:rPr>
        <w:t>85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โครงการ งบประมาณ </w:t>
      </w:r>
      <w:r w:rsidR="00852F38" w:rsidRPr="009E01B9">
        <w:rPr>
          <w:rFonts w:ascii="TH SarabunIT๙" w:hAnsi="TH SarabunIT๙" w:cs="TH SarabunIT๙"/>
          <w:sz w:val="32"/>
          <w:szCs w:val="32"/>
        </w:rPr>
        <w:t>3</w:t>
      </w:r>
      <w:r w:rsidR="00852F38">
        <w:rPr>
          <w:rFonts w:ascii="TH SarabunIT๙" w:hAnsi="TH SarabunIT๙" w:cs="TH SarabunIT๙" w:hint="cs"/>
          <w:sz w:val="32"/>
          <w:szCs w:val="32"/>
          <w:cs/>
        </w:rPr>
        <w:t>2</w:t>
      </w:r>
      <w:r w:rsidR="00852F38" w:rsidRPr="009E01B9">
        <w:rPr>
          <w:rFonts w:ascii="TH SarabunIT๙" w:hAnsi="TH SarabunIT๙" w:cs="TH SarabunIT๙"/>
          <w:sz w:val="32"/>
          <w:szCs w:val="32"/>
        </w:rPr>
        <w:t>,</w:t>
      </w:r>
      <w:r w:rsidR="00852F38">
        <w:rPr>
          <w:rFonts w:ascii="TH SarabunIT๙" w:hAnsi="TH SarabunIT๙" w:cs="TH SarabunIT๙" w:hint="cs"/>
          <w:sz w:val="32"/>
          <w:szCs w:val="32"/>
          <w:cs/>
        </w:rPr>
        <w:t>824</w:t>
      </w:r>
      <w:r w:rsidR="00852F38" w:rsidRPr="009E01B9">
        <w:rPr>
          <w:rFonts w:ascii="TH SarabunIT๙" w:hAnsi="TH SarabunIT๙" w:cs="TH SarabunIT๙"/>
          <w:sz w:val="32"/>
          <w:szCs w:val="32"/>
        </w:rPr>
        <w:t>,</w:t>
      </w:r>
      <w:r w:rsidR="00852F38">
        <w:rPr>
          <w:rFonts w:ascii="TH SarabunIT๙" w:hAnsi="TH SarabunIT๙" w:cs="TH SarabunIT๙" w:hint="cs"/>
          <w:sz w:val="32"/>
          <w:szCs w:val="32"/>
          <w:cs/>
        </w:rPr>
        <w:t>24</w:t>
      </w:r>
      <w:r w:rsidR="00852F38" w:rsidRPr="009E01B9">
        <w:rPr>
          <w:rFonts w:ascii="TH SarabunIT๙" w:hAnsi="TH SarabunIT๙" w:cs="TH SarabunIT๙"/>
          <w:sz w:val="32"/>
          <w:szCs w:val="32"/>
        </w:rPr>
        <w:t>0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บาท สามารถจำแนกตามยุทธศาสตร์ ได้ดังนี้ </w:t>
      </w:r>
    </w:p>
    <w:tbl>
      <w:tblPr>
        <w:tblW w:w="5252" w:type="pct"/>
        <w:tblCellSpacing w:w="15" w:type="dxa"/>
        <w:tblInd w:w="-50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/>
      </w:tblPr>
      <w:tblGrid>
        <w:gridCol w:w="7150"/>
        <w:gridCol w:w="1127"/>
        <w:gridCol w:w="2270"/>
      </w:tblGrid>
      <w:tr w:rsidR="00852F38" w:rsidRPr="009E01B9" w:rsidTr="00852F38">
        <w:trPr>
          <w:tblCellSpacing w:w="15" w:type="dxa"/>
        </w:trPr>
        <w:tc>
          <w:tcPr>
            <w:tcW w:w="3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852F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852F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852F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</w:r>
          </w:p>
        </w:tc>
      </w:tr>
      <w:tr w:rsidR="00852F38" w:rsidRPr="009E01B9" w:rsidTr="00852F38">
        <w:trPr>
          <w:tblCellSpacing w:w="15" w:type="dxa"/>
        </w:trPr>
        <w:tc>
          <w:tcPr>
            <w:tcW w:w="3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852F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71A9E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71A9E" w:rsidP="00871A9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852F3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252</w:t>
            </w:r>
            <w:r w:rsidR="00852F38" w:rsidRPr="009E01B9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852F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852F38" w:rsidRPr="009E01B9">
              <w:rPr>
                <w:rFonts w:ascii="TH SarabunIT๙" w:hAnsi="TH SarabunIT๙" w:cs="TH SarabunIT๙"/>
                <w:sz w:val="32"/>
                <w:szCs w:val="32"/>
              </w:rPr>
              <w:t>00.00</w:t>
            </w:r>
          </w:p>
        </w:tc>
      </w:tr>
      <w:tr w:rsidR="00852F38" w:rsidRPr="009E01B9" w:rsidTr="00852F38">
        <w:trPr>
          <w:tblCellSpacing w:w="15" w:type="dxa"/>
        </w:trPr>
        <w:tc>
          <w:tcPr>
            <w:tcW w:w="3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852F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การพัฒนาด้านบริการชุมชนและสังคมเพื่อคุณภาพชีวิตที่ดีขึ้น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871A9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871A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586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871A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</w:tr>
      <w:tr w:rsidR="00852F38" w:rsidRPr="009E01B9" w:rsidTr="00852F38">
        <w:trPr>
          <w:tblCellSpacing w:w="15" w:type="dxa"/>
        </w:trPr>
        <w:tc>
          <w:tcPr>
            <w:tcW w:w="3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852F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การพัฒนาด้านเศรษฐกิจ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50,000.00</w:t>
            </w:r>
          </w:p>
        </w:tc>
      </w:tr>
      <w:tr w:rsidR="00852F38" w:rsidRPr="009E01B9" w:rsidTr="00852F38">
        <w:trPr>
          <w:tblCellSpacing w:w="15" w:type="dxa"/>
        </w:trPr>
        <w:tc>
          <w:tcPr>
            <w:tcW w:w="3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852F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การพัฒนาด้านทรัพยากรธรรมชาติและสิ่งแวดล้อม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71A9E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1,192,000</w:t>
            </w:r>
            <w:r w:rsidR="00852F38" w:rsidRPr="009E01B9"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</w:tr>
      <w:tr w:rsidR="00852F38" w:rsidRPr="009E01B9" w:rsidTr="00852F38">
        <w:trPr>
          <w:tblCellSpacing w:w="15" w:type="dxa"/>
        </w:trPr>
        <w:tc>
          <w:tcPr>
            <w:tcW w:w="3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852F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การบริหารจัดการองค์การและการบริหารกิจการบ้านเมืองที่ดี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871A9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871A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643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00.00</w:t>
            </w:r>
          </w:p>
        </w:tc>
      </w:tr>
      <w:tr w:rsidR="00852F38" w:rsidRPr="009E01B9" w:rsidTr="00852F38">
        <w:trPr>
          <w:tblCellSpacing w:w="15" w:type="dxa"/>
        </w:trPr>
        <w:tc>
          <w:tcPr>
            <w:tcW w:w="3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852F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71A9E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871A9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871A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871A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723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871A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32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</w:tr>
    </w:tbl>
    <w:p w:rsidR="00D31CC0" w:rsidRPr="009E01B9" w:rsidRDefault="00D31CC0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D31CC0" w:rsidRPr="009E01B9" w:rsidRDefault="00D31CC0" w:rsidP="00D31CC0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โครงการตามข้อบัญญัติงบประมาณรายจ่ายประจำปีงบประมาณ พ.ศ.256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9E01B9">
        <w:rPr>
          <w:rFonts w:ascii="TH SarabunIT๙" w:hAnsi="TH SarabunIT๙" w:cs="TH SarabunIT๙"/>
          <w:sz w:val="32"/>
          <w:szCs w:val="32"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มีจำนวน </w:t>
      </w:r>
      <w:r w:rsidR="00871A9E">
        <w:rPr>
          <w:rFonts w:ascii="TH SarabunIT๙" w:hAnsi="TH SarabunIT๙" w:cs="TH SarabunIT๙" w:hint="cs"/>
          <w:sz w:val="32"/>
          <w:szCs w:val="32"/>
          <w:cs/>
        </w:rPr>
        <w:t>85</w:t>
      </w:r>
      <w:r w:rsidRPr="008D1DF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โครงการ  ดังนี้</w:t>
      </w: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3"/>
        <w:gridCol w:w="6376"/>
        <w:gridCol w:w="1559"/>
        <w:gridCol w:w="1701"/>
      </w:tblGrid>
      <w:tr w:rsidR="00D31CC0" w:rsidRPr="00545E24" w:rsidTr="00D31CC0">
        <w:tc>
          <w:tcPr>
            <w:tcW w:w="713" w:type="dxa"/>
            <w:tcBorders>
              <w:right w:val="single" w:sz="4" w:space="0" w:color="auto"/>
            </w:tcBorders>
          </w:tcPr>
          <w:p w:rsidR="00D31CC0" w:rsidRPr="00545E24" w:rsidRDefault="00D31CC0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ลำดับ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br/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6376" w:type="dxa"/>
            <w:tcBorders>
              <w:left w:val="single" w:sz="4" w:space="0" w:color="auto"/>
              <w:right w:val="single" w:sz="4" w:space="0" w:color="auto"/>
            </w:tcBorders>
          </w:tcPr>
          <w:p w:rsidR="00D31CC0" w:rsidRPr="00545E24" w:rsidRDefault="00D31CC0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D31CC0" w:rsidRPr="00545E24" w:rsidRDefault="00D31CC0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งบประมาณ ที่ตั้งไว้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D31CC0" w:rsidRPr="00545E24" w:rsidRDefault="00D31CC0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D31CC0" w:rsidRPr="00545E24" w:rsidTr="00D31CC0">
        <w:trPr>
          <w:trHeight w:val="290"/>
        </w:trPr>
        <w:tc>
          <w:tcPr>
            <w:tcW w:w="10349" w:type="dxa"/>
            <w:gridSpan w:val="4"/>
            <w:tcBorders>
              <w:bottom w:val="single" w:sz="4" w:space="0" w:color="auto"/>
            </w:tcBorders>
          </w:tcPr>
          <w:p w:rsidR="00D31CC0" w:rsidRPr="00545E24" w:rsidRDefault="00D31CC0" w:rsidP="00D31CC0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ยุทธศาสตร์ที่ 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1 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ด้านโครงสร้างพื้นฐาน</w:t>
            </w:r>
          </w:p>
        </w:tc>
      </w:tr>
      <w:tr w:rsidR="00150B98" w:rsidRPr="00545E24" w:rsidTr="00D31CC0">
        <w:trPr>
          <w:trHeight w:val="786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98" w:rsidRPr="00545E24" w:rsidRDefault="00150B98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B98" w:rsidRPr="00545E24" w:rsidRDefault="00150B98" w:rsidP="008C5FA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โครงการก่อสร้างถนนคอนกรีตเสริมเหล็กสายต่อเรือ (จากบ้านนายพ่วง -นางบุญนำ) หมู่ที่ 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50B98" w:rsidRPr="00545E24" w:rsidRDefault="00150B98" w:rsidP="008C5FA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86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B98" w:rsidRPr="00545E24" w:rsidRDefault="00150B98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150B98" w:rsidRPr="00545E24" w:rsidTr="00885803">
        <w:trPr>
          <w:trHeight w:val="492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150B98" w:rsidRPr="00545E24" w:rsidRDefault="00150B98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150B98" w:rsidRPr="00545E24" w:rsidRDefault="00150B98" w:rsidP="008C5FA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โครงการก่อสร้างถนนคอนกรีตเสริมเหล็กสายต่อเรือ - ไสใหญ่  หมู่ที่ 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50B98" w:rsidRPr="00545E24" w:rsidRDefault="00150B98" w:rsidP="008C5FA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496,000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B98" w:rsidRPr="00545E24" w:rsidRDefault="00150B98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150B98" w:rsidRPr="00545E24" w:rsidTr="00150B98">
        <w:trPr>
          <w:trHeight w:val="332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150B98" w:rsidRPr="00545E24" w:rsidRDefault="00150B98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150B98" w:rsidRPr="00545E24" w:rsidRDefault="00150B98" w:rsidP="008C5FA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โครงการก่อสร้างถนนคอนกรีตเสริมเหล็กสายซอยต้นเนียง 2  หมู่ที่ 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50B98" w:rsidRPr="00545E24" w:rsidRDefault="00150B98" w:rsidP="008C5FA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386,000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B98" w:rsidRPr="00545E24" w:rsidRDefault="00150B98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150B98" w:rsidRPr="00545E24" w:rsidTr="00150B98">
        <w:trPr>
          <w:trHeight w:val="262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150B98" w:rsidRPr="00545E24" w:rsidRDefault="00885803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150B98" w:rsidRPr="00545E24" w:rsidRDefault="00150B98" w:rsidP="008C5FA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โครงการก่อสร้างถนนคอนกรีตเสริมเหล็กสาย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ซอยสหประชาชาติ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หมู่ที่ 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50B98" w:rsidRPr="00545E24" w:rsidRDefault="00885803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386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B98" w:rsidRPr="00545E24" w:rsidRDefault="00150B98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885803" w:rsidRPr="00545E24" w:rsidTr="00150B98">
        <w:trPr>
          <w:trHeight w:val="28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885803" w:rsidRPr="00545E24" w:rsidRDefault="00885803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885803" w:rsidRPr="00545E24" w:rsidRDefault="00885803" w:rsidP="008C5FA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โครงการก่อสร้างถนนคอนกรีตเสริมเหล็กสาย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สามแยกบ้านเริญเรือง     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หมู่ที่ 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5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–หมู่ที่ 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85803" w:rsidRPr="00545E24" w:rsidRDefault="00885803" w:rsidP="008C5FA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49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803" w:rsidRPr="00545E24" w:rsidRDefault="00885803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885803" w:rsidRPr="00545E24" w:rsidTr="00150B98">
        <w:trPr>
          <w:trHeight w:val="197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885803" w:rsidRPr="00545E24" w:rsidRDefault="00885803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885803" w:rsidRPr="00545E24" w:rsidRDefault="00885803" w:rsidP="008C5FA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โครงการก่อสร้างถนนคอนกรีตเสริมเหล็กสายกลางทุ่ง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ไสอ้อย  หมู่ที่ 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85803" w:rsidRPr="00545E24" w:rsidRDefault="00885803" w:rsidP="008C5FA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386,000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803" w:rsidRPr="00545E24" w:rsidRDefault="00885803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885803" w:rsidRPr="00545E24" w:rsidTr="00150B98">
        <w:trPr>
          <w:trHeight w:val="239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885803" w:rsidRPr="00545E24" w:rsidRDefault="00885803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885803" w:rsidRPr="00545E24" w:rsidRDefault="00885803" w:rsidP="008C5FA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โครงการก่อสร้างถนนคอนกรีตเสริมเหล็กสายสามแยก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ผู้ใหญ่ปรีชา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ซอยศิริมงคล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หมู่ที่ 8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85803" w:rsidRPr="00545E24" w:rsidRDefault="00885803" w:rsidP="008C5FA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86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803" w:rsidRPr="00545E24" w:rsidRDefault="00885803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</w:tbl>
    <w:p w:rsidR="0098428E" w:rsidRDefault="0098428E" w:rsidP="00150B98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98428E" w:rsidRDefault="00713A4D" w:rsidP="00150B98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  <w:u w:val="single"/>
        </w:rPr>
        <w:lastRenderedPageBreak/>
        <w:pict>
          <v:shape id="_x0000_s1072" type="#_x0000_t202" style="position:absolute;margin-left:478.7pt;margin-top:-16.6pt;width:30pt;height:26.35pt;z-index:251675136;mso-width-relative:margin;mso-height-relative:margin" strokecolor="white [3212]">
            <v:textbox>
              <w:txbxContent>
                <w:p w:rsidR="00713A4D" w:rsidRPr="009259A7" w:rsidRDefault="00713A4D" w:rsidP="00713A4D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259A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2</w:t>
                  </w:r>
                </w:p>
              </w:txbxContent>
            </v:textbox>
          </v:shape>
        </w:pict>
      </w: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3"/>
        <w:gridCol w:w="6376"/>
        <w:gridCol w:w="1559"/>
        <w:gridCol w:w="1701"/>
      </w:tblGrid>
      <w:tr w:rsidR="0098428E" w:rsidRPr="00545E24" w:rsidTr="005A458E">
        <w:trPr>
          <w:trHeight w:val="197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โครงการก่อสร้างถนนคอนกรีตเสริมเหล็กสายบ้านนายถนอม  หมู่ที่ 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91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</w:pPr>
          </w:p>
        </w:tc>
      </w:tr>
      <w:tr w:rsidR="0098428E" w:rsidRPr="00545E24" w:rsidTr="005A458E">
        <w:trPr>
          <w:trHeight w:val="363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โครงการก่อสร้างถนนคอนกรีตเสริมเหล็กสายบ้านเผียน – 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ห้วยน้ำเน่า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หมู่ที่ 10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495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98428E" w:rsidRPr="00545E24" w:rsidTr="005A458E">
        <w:trPr>
          <w:trHeight w:val="22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โครงการก่อสร้างถนนคอนกรีตเสริมเหล็กสาย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ชลประทาน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บ้านเผียน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หมู่ที่ 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49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98428E" w:rsidRPr="00545E24" w:rsidTr="005A458E">
        <w:trPr>
          <w:trHeight w:val="332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11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โครงการก่อสร้างถนนคอนกรีตเสริมเหล็กสายเขายวนเฒ่า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อ่าววาโย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น้ำตกยางแดง  หมู่ที่ 14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495,000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98428E" w:rsidRPr="00545E24" w:rsidTr="005A458E">
        <w:trPr>
          <w:trHeight w:val="262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12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โครงการก่อสร้างถนนคอนกรีตเสริมเหล็กสายหัวเขานนท์ – สามเทพ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หมู่ที่ 15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495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98428E" w:rsidRPr="00545E24" w:rsidTr="005A458E">
        <w:trPr>
          <w:trHeight w:val="29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13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ปรับปรุงระบบประปา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หมู่ที่ 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13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98428E" w:rsidRPr="00545E24" w:rsidTr="005A458E">
        <w:trPr>
          <w:trHeight w:val="262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14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ปรับปรุงระบบประปา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หมู่ที่ 1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13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98428E" w:rsidRPr="00545E24" w:rsidTr="005A458E">
        <w:trPr>
          <w:trHeight w:val="29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15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ปรับปรุงระบบประปา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หมู่ที่ 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34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98428E" w:rsidRPr="00545E24" w:rsidTr="005A458E">
        <w:trPr>
          <w:trHeight w:val="311"/>
        </w:trPr>
        <w:tc>
          <w:tcPr>
            <w:tcW w:w="1034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ยุทธศาสตร์ที่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2 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ด้านการบริการชุมชนและสังคมเพื่อคุณภาพชีวิตที่ดีขึ้น</w:t>
            </w:r>
          </w:p>
        </w:tc>
      </w:tr>
      <w:tr w:rsidR="0098428E" w:rsidRPr="00545E24" w:rsidTr="005A458E">
        <w:trPr>
          <w:trHeight w:val="311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16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โครงการปกป้องสถาบันสำคัญของชาติ          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98428E" w:rsidRPr="00545E24" w:rsidTr="005A458E">
        <w:trPr>
          <w:trHeight w:val="28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17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โครงการจัดงานพระราชพิธีวันเฉลิมพระชนมพรรษาสมเด็จพระเจ้าอยู่หัวมหาวชิราลงกรณ บดินทรเทพยวรางกูร   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อุดหนุนที่ทำการปกครองอำเภอสิชล จังหวัดนครศรีธรรมราช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10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98428E" w:rsidRPr="00545E24" w:rsidTr="005A458E">
        <w:trPr>
          <w:trHeight w:val="301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18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โครงการจัดงานเฉลิมพระเกียรติ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“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12 สิงหาพระบรมราชินีนาถ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”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(อุดหนุนที่ทำการปกครองอำเภอสิชล  จังหวัดนครศรีธรรมราช)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10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98428E" w:rsidRPr="00545E24" w:rsidTr="005A458E">
        <w:trPr>
          <w:trHeight w:val="29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19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โครงการวันปิยมหาราช(อุดหนุนที่ทำการปกครองอำเภอสิชล)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1,000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98428E" w:rsidRPr="00545E24" w:rsidTr="005A458E">
        <w:trPr>
          <w:trHeight w:val="262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20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</w:t>
            </w: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บริหารจัดการศูนย์ปฏิบัติการร่วมในการช่วยเหลือประชาชนขององค์กรปกครองส่วนท้องถิ่นอำเภอสิชล  ประจำปีงบประมาณ 2562 (อุดหนุน อบต.ทุ่งปรัง)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98428E" w:rsidRPr="00545E24" w:rsidTr="005A458E">
        <w:trPr>
          <w:trHeight w:val="29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21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โครงการป้องกัน  เฝ้าระวังและช่วยเหลือประชาชนในเหตุการณ์ต่างๆ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525,600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98428E" w:rsidRPr="00545E24" w:rsidTr="005A458E">
        <w:trPr>
          <w:trHeight w:val="757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22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pStyle w:val="af0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โครงการป้องกันลดอุบัติเหตุในช่วงเทศกาลวันสำคัญ</w:t>
            </w: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(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 xml:space="preserve">7 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วัน อันตราย</w:t>
            </w: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95,000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98428E" w:rsidRPr="00545E24" w:rsidTr="005A458E">
        <w:trPr>
          <w:trHeight w:val="384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23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โครงการป้องกันและควบคุมไฟป่า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98428E" w:rsidRPr="00545E24" w:rsidTr="005A458E">
        <w:trPr>
          <w:trHeight w:val="207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24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โครงการฝึกอบรมทบทวนอาสาสมัครป้องกันภัยฝ่ายพลเรือน(อปพร.)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98428E" w:rsidRPr="00545E24" w:rsidTr="005A458E">
        <w:trPr>
          <w:trHeight w:val="28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โครงการส่งเสริมความเป็นเลิศของนักเรียน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 xml:space="preserve">   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180,000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713A4D" w:rsidRPr="00545E24" w:rsidTr="00713A4D">
        <w:trPr>
          <w:trHeight w:val="715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lastRenderedPageBreak/>
              <w:t>2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pStyle w:val="a9"/>
              <w:rPr>
                <w:rFonts w:ascii="TH SarabunIT๙" w:hAnsi="TH SarabunIT๙" w:cs="TH SarabunIT๙"/>
                <w:color w:val="000000" w:themeColor="text1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cs/>
              </w:rPr>
              <w:t>โครงการสนับสนุนค่าใช้จ่ายสนับสนุนสถานศึกษา</w:t>
            </w: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cs/>
              </w:rPr>
              <w:t xml:space="preserve">                  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         </w:t>
            </w:r>
            <w:r w:rsidRPr="00545E24">
              <w:rPr>
                <w:rFonts w:ascii="TH SarabunIT๙" w:hAnsi="TH SarabunIT๙" w:cs="TH SarabunIT๙"/>
                <w:color w:val="000000" w:themeColor="text1"/>
                <w:cs/>
              </w:rPr>
              <w:t>- ค่าจ้างประกอบอาหารกลางวันสำหรับศูนย์พัฒนาเด็กเล็ก</w:t>
            </w:r>
            <w:r w:rsidRPr="00545E24">
              <w:rPr>
                <w:rFonts w:hint="cs"/>
                <w:color w:val="000000" w:themeColor="text1"/>
                <w:cs/>
              </w:rPr>
              <w:t xml:space="preserve"> </w:t>
            </w:r>
            <w:r w:rsidRPr="00545E24">
              <w:rPr>
                <w:rFonts w:ascii="TH SarabunIT๙" w:hAnsi="TH SarabunIT๙" w:cs="TH SarabunIT๙"/>
                <w:color w:val="000000" w:themeColor="text1"/>
                <w:cs/>
              </w:rPr>
              <w:t>(เด็กอนุบาล ) ที่อยู่ในความรับผิดชอบขององค์การบริหารส่วนตำบล   เทพราช</w:t>
            </w:r>
            <w:r w:rsidRPr="00545E24">
              <w:rPr>
                <w:rFonts w:ascii="TH SarabunIT๙" w:hAnsi="TH SarabunIT๙" w:cs="TH SarabunIT๙"/>
                <w:color w:val="000000" w:themeColor="text1"/>
              </w:rPr>
              <w:t xml:space="preserve"> 5 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แห่ง   </w:t>
            </w:r>
          </w:p>
          <w:p w:rsidR="00713A4D" w:rsidRPr="00545E24" w:rsidRDefault="00713A4D" w:rsidP="005A458E">
            <w:pPr>
              <w:pStyle w:val="a9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</w:t>
            </w:r>
            <w:r w:rsidRPr="00545E24">
              <w:rPr>
                <w:rFonts w:ascii="TH SarabunIT๙" w:hAnsi="TH SarabunIT๙" w:cs="TH SarabunIT๙"/>
                <w:color w:val="000000" w:themeColor="text1"/>
              </w:rPr>
              <w:t>-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ค่าสื่อการเรียนการสอน  วัสดุการศึกษา  สำหรับศูนย์พัฒนาเด็กเล็ก(เด็กอนุบาล ) ที่อยู่ในความรับผิดชอบขององค์การบริหารส่วนตำบล    เทพราช </w:t>
            </w:r>
            <w:r w:rsidRPr="00545E24">
              <w:rPr>
                <w:rFonts w:ascii="TH SarabunIT๙" w:hAnsi="TH SarabunIT๙" w:cs="TH SarabunIT๙"/>
                <w:color w:val="000000" w:themeColor="text1"/>
              </w:rPr>
              <w:t xml:space="preserve">5 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แห่ง 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cs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724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30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color w:val="000000" w:themeColor="text1"/>
                <w:sz w:val="32"/>
                <w:szCs w:val="32"/>
              </w:rPr>
              <w:pict>
                <v:shape id="_x0000_s1073" type="#_x0000_t202" style="position:absolute;left:0;text-align:left;margin-left:59.7pt;margin-top:-30.6pt;width:30pt;height:26.35pt;z-index:251676160;mso-position-horizontal-relative:text;mso-position-vertical-relative:text;mso-width-relative:margin;mso-height-relative:margin" strokecolor="white [3212]">
                  <v:textbox>
                    <w:txbxContent>
                      <w:p w:rsidR="00713A4D" w:rsidRPr="009259A7" w:rsidRDefault="00713A4D" w:rsidP="00713A4D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9259A7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๑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3</w:t>
                        </w:r>
                      </w:p>
                    </w:txbxContent>
                  </v:textbox>
                </v:shape>
              </w:pict>
            </w:r>
          </w:p>
        </w:tc>
      </w:tr>
      <w:tr w:rsidR="00713A4D" w:rsidRPr="00545E24" w:rsidTr="005A458E">
        <w:trPr>
          <w:trHeight w:val="198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ค่าจัดซื้ออาหารเสริม(นม) ให้สำหรับเด็กอนุบาลในศูนย์พัฒนาอบต.เทพราช และโรงเรียนที่อยู่ในเขตพื้นที่ตำบลเทพราช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</w:pP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971,520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713A4D" w:rsidRPr="00545E24" w:rsidTr="005A458E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โครงการสนับสนุนอาหารกลางวัน(อุดหนุนโรงเรียนชุมชนวัดเทพราช)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08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713A4D" w:rsidRPr="00545E24" w:rsidTr="005A458E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โครงการสนับสนุนอาหารกลางวัน(อุดหนุนโรงเรียนวัดธารน้ำฉา)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32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713A4D" w:rsidRPr="00545E24" w:rsidTr="005A458E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30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โครงการสนับสนุนอาหารกลางวัน(อุดหนุนโรงเรียนบ้านเขายวนเฒ่า)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396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713A4D" w:rsidRPr="00545E24" w:rsidTr="005A458E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31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โครงการสนับสนุนอาหารกลางวัน(อุดหนุนโรงเรียนบ้านเผียน)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30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8,000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713A4D" w:rsidRPr="00545E24" w:rsidTr="005A458E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โครงการสนับสนุนอาหารกลางวัน(อุดหนุนโรงเรียนบ้านน้ำฉา)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56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713A4D" w:rsidRPr="00545E24" w:rsidTr="005A458E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โครงการฝึกอบรมให้ความรู้ในการจัดทำแผนพัฒนาและการจัดทำแผนชุมชน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713A4D" w:rsidRPr="00545E24" w:rsidTr="005A458E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โครงการแข่งขันกีฬาฟุตซอล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713A4D" w:rsidRPr="00545E24" w:rsidTr="005A458E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</w:t>
            </w: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แข่งขันกีฬาฟุตบอลเทพราชต้านยาเสพติด ประจำปี2562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60,000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713A4D" w:rsidRPr="00545E24" w:rsidTr="005A458E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36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โครงการส่งเสริมพัฒนากิจกรรมการเรียนรู้ของเด็กและเยาวชน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ประจำปี พ.ศ.2562          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140,000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713A4D" w:rsidRPr="00545E24" w:rsidTr="005A458E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37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โครงการงานประเพณีชักพระ  </w:t>
            </w: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120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713A4D" w:rsidRPr="00545E24" w:rsidTr="005A458E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38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โครงการงานประเพณีลอยกระทง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350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713A4D" w:rsidRPr="00545E24" w:rsidTr="005A458E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39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โครงการจัดงานประเพณีมาฆบูชาแห่ผ้าขึ้นธาตุ  ประจำปี 256</w:t>
            </w: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(อุดหนุนที่ทำการปกครองอำเภอสิชล)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713A4D" w:rsidRPr="00545E24" w:rsidTr="005A458E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40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โครงการจัดงานประเพณีชักพระ(อุดหนุนที่ทำการปกครองอำเภอสิชล)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40,000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713A4D" w:rsidRPr="00545E24" w:rsidTr="005A458E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41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โครงการแห่หมรับเดือนสิบ(อุดหนุนที่ทำการปกครองอำเภอสิชล)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713A4D" w:rsidRPr="00545E24" w:rsidTr="005A458E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42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โครงการป้องกันโรคพิษสุนัขบ้า 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713A4D" w:rsidRPr="00545E24" w:rsidTr="005A458E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43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โครงการป้องกันและควบคุมโรคไข้เลือดออกในชุมชน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74,000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713A4D" w:rsidRPr="00545E24" w:rsidTr="005A458E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44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โครงการจัดการแข่งขันกีฬาและกรีฑาระดับตำบล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“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เทพราชเกมส์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”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ครั้งที่ 1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</w:tbl>
    <w:p w:rsidR="0098428E" w:rsidRDefault="0098428E" w:rsidP="00150B98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3"/>
        <w:gridCol w:w="6376"/>
        <w:gridCol w:w="1559"/>
        <w:gridCol w:w="1701"/>
      </w:tblGrid>
      <w:tr w:rsidR="00713A4D" w:rsidRPr="00545E24" w:rsidTr="005A458E">
        <w:trPr>
          <w:trHeight w:val="394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lastRenderedPageBreak/>
              <w:t>45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โครงการจัดส่งนักกีฬา/กรีฑาเข้าร่วมการแข่งขันกีฬาระดับอำเภอ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color w:val="000000" w:themeColor="text1"/>
                <w:sz w:val="32"/>
                <w:szCs w:val="32"/>
              </w:rPr>
              <w:pict>
                <v:shape id="_x0000_s1074" type="#_x0000_t202" style="position:absolute;left:0;text-align:left;margin-left:55.7pt;margin-top:-27.6pt;width:30pt;height:26.35pt;z-index:251677184;mso-position-horizontal-relative:text;mso-position-vertical-relative:text;mso-width-relative:margin;mso-height-relative:margin" strokecolor="white [3212]">
                  <v:textbox>
                    <w:txbxContent>
                      <w:p w:rsidR="00713A4D" w:rsidRPr="009259A7" w:rsidRDefault="00713A4D" w:rsidP="00713A4D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9259A7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๑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4</w:t>
                        </w:r>
                      </w:p>
                    </w:txbxContent>
                  </v:textbox>
                </v:shape>
              </w:pict>
            </w:r>
          </w:p>
        </w:tc>
      </w:tr>
      <w:tr w:rsidR="00713A4D" w:rsidRPr="00545E24" w:rsidTr="005A458E">
        <w:trPr>
          <w:trHeight w:val="166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46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โครงการจัดส่งนักกีฬาเข้าร่วมการแข่งขันกีฬาฟุตบอลเทศบาลสิชลคัพ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</w:pPr>
          </w:p>
        </w:tc>
      </w:tr>
      <w:tr w:rsidR="00713A4D" w:rsidRPr="00545E24" w:rsidTr="005A458E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47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โครงการพัฒนากีฬาอำเภอสิชล 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              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(อุดหนุนที่ทำการปกครองอำเภอสิชล)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713A4D" w:rsidRPr="00545E24" w:rsidTr="005A458E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48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โครงการส่งเสริมการออกกำลังกายและพัฒนาทักษะการเล่นกีฬา ประจำปี พ.ศ.256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(อุดหนุนโรงเรียนบ้านเขายวนเฒ่า)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713A4D" w:rsidRPr="00545E24" w:rsidTr="005A458E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49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โครงการส่งเสริมสุขภาพและความสามารถด้านกีฬาประจำปี พ.ศ.256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2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(อุดหนุนโรงเรียนชุมชนวัดเทพราช)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713A4D" w:rsidRPr="00545E24" w:rsidTr="005A458E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โครงการส่งเสริมทักษะทางด้านกีฬาและการเล่นกีฬาในโรงเรียน ประจำปี พ.ศ.256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(อุดหนุนโรงเรียนวัดธารน้ำฉา)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713A4D" w:rsidRPr="00545E24" w:rsidTr="005A458E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51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โครงการส่งเสริมการออกกำลังกายและพัฒนาทักษะการเล่นกีฬาในโรงเรียน ประจำปี พ.ศ.256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(อุดหนุนโรงเรียนบ้านน้ำฉา)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713A4D" w:rsidRPr="00545E24" w:rsidTr="005A458E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52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โครงการส่งเสริมสุขภาพและทักษะด้านกีฬาในโรงเรียน ประจำปี พ.ศ.256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(อุดหนุนโรงเรียนบ้านเผียน)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713A4D" w:rsidRPr="00545E24" w:rsidTr="005A458E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53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โครงการฝึกซ้อมนักกีฬา/กรีฑานักเรียนโรงเรียน ประจำปี พ.ศ.256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(อุดหนุนโรงเรียนเทพราชพิทยาสรรค์)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713A4D" w:rsidRPr="00545E24" w:rsidTr="005A458E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54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โครงการแข่งขันกีฬาหมู่บ้านสัมพันธ์ต้านยาเสพติด  ประจำปี 256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2 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(อุดหนุนคณะกรรมการหมู่บ้าน หมู่ที่ 11)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225,000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713A4D" w:rsidRPr="00545E24" w:rsidTr="005A458E">
        <w:trPr>
          <w:trHeight w:val="757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55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โครงการจัดการแข่งขันกีฬาน้ำฉาคัพ                    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(อุดหนุนคณะกรรมการหมู่บ้าน หมู่ที่ 8)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713A4D" w:rsidRPr="00545E24" w:rsidTr="005A458E">
        <w:trPr>
          <w:trHeight w:val="718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56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โครงการจัดการแข่งขันกีฬาวอลเลย์บอล(อุดหนุนคณะกรรมการหมู่บ้าน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หมู่ที่ 3)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30,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713A4D" w:rsidRPr="00545E24" w:rsidTr="005A458E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57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โครงการงานประเพณีสงกรานต์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(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กิจกรรมวันผู้สูงอายุ)  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250,0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713A4D" w:rsidRPr="00545E24" w:rsidTr="005A458E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58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โครงการแห่เทียนพรรษา               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713A4D" w:rsidRPr="00545E24" w:rsidTr="005A458E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59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โครงการอนุรักษ์ศิลปะและภูมิปัญญาท้องถิ่นตำบลเทพราช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713A4D" w:rsidRPr="00545E24" w:rsidTr="005A458E">
        <w:trPr>
          <w:trHeight w:val="22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60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โครงการป้องกันและแก้ไขความรุนแรงต่อเด็กและบุคคลในครอบครัว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713A4D" w:rsidRPr="00545E24" w:rsidTr="005A458E">
        <w:trPr>
          <w:trHeight w:val="218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61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โครงการป้องกันและแก้ไขปัญหายาเสพติดในสถานศึกษา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713A4D" w:rsidRPr="00545E24" w:rsidTr="005A458E">
        <w:trPr>
          <w:trHeight w:val="262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62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โครงการฝึกอาชีพให้กับผู้พิการ  ผู้สูงอายุ  ผู้ด้อยโอกาสและผู้มีรายได้น้อย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</w:tbl>
    <w:p w:rsidR="00713A4D" w:rsidRDefault="00713A4D" w:rsidP="00150B98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713A4D" w:rsidRDefault="00713A4D" w:rsidP="00150B98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3"/>
        <w:gridCol w:w="6376"/>
        <w:gridCol w:w="1559"/>
        <w:gridCol w:w="1701"/>
      </w:tblGrid>
      <w:tr w:rsidR="00713A4D" w:rsidRPr="00545E24" w:rsidTr="005A458E">
        <w:trPr>
          <w:trHeight w:val="29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lastRenderedPageBreak/>
              <w:t>63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โครงการพัฒนาศักยภาพกลุ่มสตรี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color w:val="000000" w:themeColor="text1"/>
                <w:sz w:val="32"/>
                <w:szCs w:val="32"/>
              </w:rPr>
              <w:pict>
                <v:shape id="_x0000_s1075" type="#_x0000_t202" style="position:absolute;left:0;text-align:left;margin-left:49.7pt;margin-top:-28.1pt;width:30pt;height:26.35pt;z-index:251678208;mso-position-horizontal-relative:text;mso-position-vertical-relative:text;mso-width-relative:margin;mso-height-relative:margin" strokecolor="white [3212]">
                  <v:textbox>
                    <w:txbxContent>
                      <w:p w:rsidR="00713A4D" w:rsidRPr="009259A7" w:rsidRDefault="00713A4D" w:rsidP="00713A4D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9259A7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๑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5</w:t>
                        </w:r>
                      </w:p>
                    </w:txbxContent>
                  </v:textbox>
                </v:shape>
              </w:pict>
            </w:r>
          </w:p>
        </w:tc>
      </w:tr>
      <w:tr w:rsidR="00713A4D" w:rsidRPr="00545E24" w:rsidTr="005A458E">
        <w:trPr>
          <w:trHeight w:val="481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64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โครงการเสริมสร้างครอบครัวอบอุ่นเข้มแข็ง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713A4D" w:rsidRPr="00545E24" w:rsidTr="005A458E">
        <w:trPr>
          <w:trHeight w:val="208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65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สนับสนุนเบี้ยยังชีพผู้สูงอายุ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</w:pP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11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,</w:t>
            </w: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94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1,</w:t>
            </w: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0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713A4D" w:rsidRPr="00545E24" w:rsidTr="005A458E">
        <w:trPr>
          <w:trHeight w:val="27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66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สนับสนุนเบี้ย</w:t>
            </w: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ความ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พิการ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3,</w:t>
            </w: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148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713A4D" w:rsidRPr="00545E24" w:rsidTr="005A458E">
        <w:trPr>
          <w:trHeight w:val="29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67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สนับสนุนเบี้ยยังชีพผู้ป่วยเอดส์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42,000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713A4D" w:rsidRPr="00545E24" w:rsidTr="005A458E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68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เงินสมทบกองทุนหลักประกันสุขภาพตำบลเทพราช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50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98428E" w:rsidRPr="00545E24" w:rsidTr="005A458E">
        <w:trPr>
          <w:trHeight w:val="506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69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กองบุญสวัสดิการตำบลเทพราช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98428E" w:rsidRPr="00545E24" w:rsidTr="005A458E">
        <w:trPr>
          <w:trHeight w:val="240"/>
        </w:trPr>
        <w:tc>
          <w:tcPr>
            <w:tcW w:w="1034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ยุทธศาสตร์ที่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3 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ด้านเศรษฐกิจ</w:t>
            </w:r>
          </w:p>
        </w:tc>
      </w:tr>
      <w:tr w:rsidR="0098428E" w:rsidRPr="00545E24" w:rsidTr="005A458E">
        <w:trPr>
          <w:trHeight w:val="29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70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โครงการฝึกอบรมเพื่อส่งเสริมอาชีพตามหลักเศรษฐกิจพอเพียง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98428E" w:rsidRPr="00545E24" w:rsidTr="005A458E">
        <w:trPr>
          <w:trHeight w:val="241"/>
        </w:trPr>
        <w:tc>
          <w:tcPr>
            <w:tcW w:w="1034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ยุทธศาสตร์ที่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4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ด้านทรัพยากรธรรมชาติและสิ่งแวดล้อม</w:t>
            </w:r>
          </w:p>
        </w:tc>
      </w:tr>
      <w:tr w:rsidR="0098428E" w:rsidRPr="00545E24" w:rsidTr="005A458E">
        <w:trPr>
          <w:trHeight w:val="241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71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โครงการปลูกต้นไม้และปล่อยพันธุ์สัตว์น้ำ               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98428E" w:rsidRPr="00545E24" w:rsidTr="005A458E">
        <w:trPr>
          <w:trHeight w:val="311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72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โครงการคัดแยกขยะและจัดการขยะในชุมชนโดยแปรสภาพขยะเปียกเป็นปุ๋ยอินทรีย์  ประจำปีงบประมาณ ๒๕๖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98428E" w:rsidRPr="00545E24" w:rsidTr="005A458E">
        <w:trPr>
          <w:trHeight w:val="432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73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โครงการธนาคารขยะ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 xml:space="preserve">           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10,000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98428E" w:rsidRPr="00545E24" w:rsidTr="005A458E">
        <w:trPr>
          <w:trHeight w:val="28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74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จัดซื้อถังรองรับขยะมูลฝอยแบบพลาสติก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28"/>
              </w:rPr>
              <w:t>1,0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80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98428E" w:rsidRPr="00545E24" w:rsidTr="005A458E">
        <w:trPr>
          <w:trHeight w:val="272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75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ฝึกอบรมการจัดทำชุมชนปลอดขยะ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32,000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98428E" w:rsidRPr="00545E24" w:rsidTr="005A458E">
        <w:trPr>
          <w:trHeight w:val="272"/>
        </w:trPr>
        <w:tc>
          <w:tcPr>
            <w:tcW w:w="1034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ยุทธศาสตร์ที่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5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ด้านการบริหารจัดการองค์การและการบริหารกิจการบ้านเมืองที่ดี</w:t>
            </w:r>
          </w:p>
        </w:tc>
      </w:tr>
      <w:tr w:rsidR="0098428E" w:rsidRPr="00545E24" w:rsidTr="005A458E">
        <w:trPr>
          <w:trHeight w:val="29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76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โครงการฝึกอบรม พ.ร.บ.ข้อมูลข่าวสาร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  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25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98428E" w:rsidRPr="00545E24" w:rsidTr="005A458E">
        <w:trPr>
          <w:trHeight w:val="269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77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โครงการฝึกอบรมพัฒนาศักยภาพของผู้บริหาร  สมาชิกสภาองค์การบริหารส่วนตำบลเทพราช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98428E" w:rsidRPr="00545E24" w:rsidTr="005A458E">
        <w:trPr>
          <w:trHeight w:val="28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78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โครงการฝึกอบรมเพื่อเสริมสร้างคุณธรรมจริยธรรม  ของพนักงานส่วนตำบล ลูกจ้างประจำ พนักงานจ้างตามภารกิจและพนักงานจ้างทั่วไป                                  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98428E" w:rsidRPr="00545E24" w:rsidTr="005A458E">
        <w:trPr>
          <w:trHeight w:val="29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79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โครงการประชาสัมพันธ์การจัดเก็บภาษีของ อบต.เทพราช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20,000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98428E" w:rsidRPr="00545E24" w:rsidTr="005A458E">
        <w:trPr>
          <w:trHeight w:val="425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80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โครงการออกบริการจัดเก็บภาษีเคลื่อนที่ประจำปี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98428E" w:rsidRPr="00545E24" w:rsidTr="005A458E">
        <w:trPr>
          <w:trHeight w:val="127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81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98428E" w:rsidRPr="00545E24" w:rsidTr="005A458E">
        <w:trPr>
          <w:trHeight w:val="29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82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โครงการขยายเขตระบบจำหน่ายไฟฟ้าและติดตั้งมิเตอร์วัดกระแสไฟฟ้า บริเวณสนามกีฬาอำเภอสิชล  โรงเรียนเทพราชพิทยาสรรค์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811,100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545E24" w:rsidRDefault="0098428E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</w:tbl>
    <w:p w:rsidR="0098428E" w:rsidRDefault="00713A4D" w:rsidP="00150B98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noProof/>
          <w:color w:val="000000" w:themeColor="text1"/>
          <w:sz w:val="32"/>
          <w:szCs w:val="32"/>
        </w:rPr>
        <w:lastRenderedPageBreak/>
        <w:pict>
          <v:shape id="_x0000_s1076" type="#_x0000_t202" style="position:absolute;margin-left:474.2pt;margin-top:-16.6pt;width:30pt;height:26.35pt;z-index:251679232;mso-position-horizontal-relative:text;mso-position-vertical-relative:text;mso-width-relative:margin;mso-height-relative:margin" strokecolor="white [3212]">
            <v:textbox>
              <w:txbxContent>
                <w:p w:rsidR="00713A4D" w:rsidRPr="009259A7" w:rsidRDefault="00713A4D" w:rsidP="00713A4D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259A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6</w:t>
                  </w:r>
                </w:p>
              </w:txbxContent>
            </v:textbox>
          </v:shape>
        </w:pict>
      </w: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3"/>
        <w:gridCol w:w="6376"/>
        <w:gridCol w:w="1559"/>
        <w:gridCol w:w="1701"/>
      </w:tblGrid>
      <w:tr w:rsidR="00713A4D" w:rsidRPr="00545E24" w:rsidTr="005A458E">
        <w:trPr>
          <w:trHeight w:val="29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83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โครงการฝึกอบรมและทัศนศึกษาดูงานเพื่อพัฒนาบุคลากร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713A4D" w:rsidRPr="00545E24" w:rsidTr="005A458E">
        <w:trPr>
          <w:trHeight w:val="29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84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โครงการติดตั้งระบบหอกระจายข่าวประจำหมู่บ้าน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1,960,000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</w:pPr>
          </w:p>
        </w:tc>
      </w:tr>
      <w:tr w:rsidR="00713A4D" w:rsidRPr="00545E24" w:rsidTr="005A458E">
        <w:trPr>
          <w:trHeight w:val="29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85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โครงการปรับปรุง/ต่อเติมอาคารเก็บพัสดุ องค์การบริหารส่วนตำบล     เทพราช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77,000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</w:tbl>
    <w:p w:rsidR="00713A4D" w:rsidRDefault="00713A4D" w:rsidP="00150B98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150B98" w:rsidRDefault="00150B98" w:rsidP="00150B9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การใช้จ่ายงบประมาณ</w:t>
      </w:r>
    </w:p>
    <w:p w:rsidR="00852F38" w:rsidRPr="00E61F76" w:rsidRDefault="00852F38" w:rsidP="00852F38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 xml:space="preserve">     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E61F7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องค์การบริหารส่วนตำบลเทพราช มีการใช้จ่ายงบประมาณในการดำเนินโครงการตามข้อบัญญัติงบประมาณ</w:t>
      </w:r>
      <w:r w:rsidRPr="00E61F7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61F7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โดยได้มีการก่อหนี้ผูกพัน/ ลงนามในสัญญา</w:t>
      </w:r>
      <w:r w:rsidRPr="00E61F7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61F7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รวม </w:t>
      </w:r>
      <w:r w:rsidR="00E61F76" w:rsidRPr="00E61F7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26</w:t>
      </w:r>
      <w:r w:rsidRPr="00E61F7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 w:rsidRPr="00E61F7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61F7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จำนวนเงิน</w:t>
      </w:r>
      <w:r w:rsidRPr="00E61F7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E61F76" w:rsidRPr="00E61F7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10</w:t>
      </w:r>
      <w:r w:rsidR="00E61F76" w:rsidRPr="00E61F76">
        <w:rPr>
          <w:rFonts w:ascii="TH SarabunIT๙" w:hAnsi="TH SarabunIT๙" w:cs="TH SarabunIT๙"/>
          <w:color w:val="000000" w:themeColor="text1"/>
          <w:sz w:val="32"/>
          <w:szCs w:val="32"/>
        </w:rPr>
        <w:t>,030,091</w:t>
      </w:r>
      <w:r w:rsidRPr="00E61F7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61F7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  <w:r w:rsidRPr="00E61F7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61F7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มีการเบิกจ่ายงบประมาณ จำนวน </w:t>
      </w:r>
      <w:r w:rsidR="00E61F76" w:rsidRPr="00E61F7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26</w:t>
      </w:r>
      <w:r w:rsidRPr="00E61F7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61F7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 w:rsidRPr="00E61F7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61F7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จำนวนเงิน</w:t>
      </w:r>
      <w:r w:rsidRPr="00E61F7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E61F76" w:rsidRPr="00E61F7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10</w:t>
      </w:r>
      <w:r w:rsidR="00E61F76" w:rsidRPr="00E61F76">
        <w:rPr>
          <w:rFonts w:ascii="TH SarabunIT๙" w:hAnsi="TH SarabunIT๙" w:cs="TH SarabunIT๙"/>
          <w:color w:val="000000" w:themeColor="text1"/>
          <w:sz w:val="32"/>
          <w:szCs w:val="32"/>
        </w:rPr>
        <w:t>,030,091</w:t>
      </w:r>
      <w:r w:rsidR="00E61F76" w:rsidRPr="00E61F7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61F7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  <w:r w:rsidRPr="00E61F7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61F7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(</w:t>
      </w:r>
      <w:r w:rsidR="00F3716E" w:rsidRPr="00E61F7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ตั้งแต่ 1 ตุลาคม 2561 </w:t>
      </w:r>
      <w:r w:rsidR="00F3716E" w:rsidRPr="00E61F7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 w:rsidR="00F3716E" w:rsidRPr="00E61F7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30 มีนาคม 2562</w:t>
      </w:r>
      <w:r w:rsidRPr="00E61F7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Pr="00E61F7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สามารถจำแนกตามยุทธศาสตร์ ได้ดังนี้</w:t>
      </w:r>
    </w:p>
    <w:tbl>
      <w:tblPr>
        <w:tblW w:w="1077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5528"/>
        <w:gridCol w:w="1418"/>
        <w:gridCol w:w="1417"/>
        <w:gridCol w:w="1701"/>
      </w:tblGrid>
      <w:tr w:rsidR="00852F38" w:rsidRPr="001864B8" w:rsidTr="00852F38">
        <w:tc>
          <w:tcPr>
            <w:tcW w:w="710" w:type="dxa"/>
          </w:tcPr>
          <w:p w:rsidR="00852F38" w:rsidRPr="00151D3F" w:rsidRDefault="00852F38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51D3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ลำดับ</w:t>
            </w:r>
            <w:r w:rsidRPr="00151D3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br/>
            </w:r>
            <w:r w:rsidRPr="00151D3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5528" w:type="dxa"/>
          </w:tcPr>
          <w:p w:rsidR="00852F38" w:rsidRPr="00151D3F" w:rsidRDefault="00852F38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51D3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8" w:type="dxa"/>
          </w:tcPr>
          <w:p w:rsidR="00852F38" w:rsidRPr="00151D3F" w:rsidRDefault="00852F38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51D3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งบประมาณ ที่ตั้งไว้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852F38" w:rsidRPr="00151D3F" w:rsidRDefault="00852F38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51D3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งบประมาณ      ที่เบิกจ่าย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852F38" w:rsidRPr="00151D3F" w:rsidRDefault="00852F38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51D3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852F38" w:rsidRPr="001864B8" w:rsidTr="00852F38">
        <w:trPr>
          <w:trHeight w:val="290"/>
        </w:trPr>
        <w:tc>
          <w:tcPr>
            <w:tcW w:w="10774" w:type="dxa"/>
            <w:gridSpan w:val="5"/>
            <w:tcBorders>
              <w:bottom w:val="single" w:sz="4" w:space="0" w:color="auto"/>
            </w:tcBorders>
          </w:tcPr>
          <w:p w:rsidR="00852F38" w:rsidRPr="00151D3F" w:rsidRDefault="00852F38" w:rsidP="00852F38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51D3F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ยุทธศาสตร์ที่ </w:t>
            </w:r>
            <w:r w:rsidRPr="00151D3F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1 </w:t>
            </w:r>
            <w:r w:rsidRPr="00151D3F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ด้านโครงสร้างพื้นฐาน</w:t>
            </w:r>
          </w:p>
        </w:tc>
      </w:tr>
      <w:tr w:rsidR="00852F38" w:rsidRPr="001864B8" w:rsidTr="00E61F76">
        <w:trPr>
          <w:trHeight w:val="468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852F38" w:rsidRPr="00151D3F" w:rsidRDefault="00852F38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852F38" w:rsidRPr="00151D3F" w:rsidRDefault="00151D3F" w:rsidP="00852F38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51D3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852F38" w:rsidRPr="00151D3F" w:rsidRDefault="00852F38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F38" w:rsidRPr="00151D3F" w:rsidRDefault="00852F38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F38" w:rsidRPr="00151D3F" w:rsidRDefault="00852F38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852F38" w:rsidRPr="001864B8" w:rsidTr="00852F38">
        <w:trPr>
          <w:trHeight w:val="210"/>
        </w:trPr>
        <w:tc>
          <w:tcPr>
            <w:tcW w:w="1077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852F38" w:rsidRPr="00151D3F" w:rsidRDefault="00852F38" w:rsidP="00852F38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51D3F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ยุทธศาสตร์ที่</w:t>
            </w:r>
            <w:r w:rsidRPr="00151D3F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2 </w:t>
            </w:r>
            <w:r w:rsidRPr="00151D3F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ด้านการบริการชุมชนและสังคมเพื่อคุณภาพชีวิตที่ดีขึ้น</w:t>
            </w:r>
          </w:p>
        </w:tc>
      </w:tr>
      <w:tr w:rsidR="00151D3F" w:rsidRPr="001864B8" w:rsidTr="00545E24">
        <w:trPr>
          <w:trHeight w:val="52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151D3F" w:rsidRPr="00151D3F" w:rsidRDefault="00151D3F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151D3F" w:rsidRPr="001864B8" w:rsidRDefault="00151D3F" w:rsidP="00D73703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864B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โครงการวันปิยมหาราช(อุดหนุนที่ทำการปกครองอำเภอสิชล)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151D3F" w:rsidRPr="001864B8" w:rsidRDefault="00151D3F" w:rsidP="00D73703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864B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D3F" w:rsidRPr="001864B8" w:rsidRDefault="00151D3F" w:rsidP="00D73703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864B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1D3F" w:rsidRPr="001864B8" w:rsidRDefault="00151D3F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</w:rPr>
            </w:pPr>
          </w:p>
        </w:tc>
      </w:tr>
      <w:tr w:rsidR="00151D3F" w:rsidRPr="001864B8" w:rsidTr="00852F38">
        <w:trPr>
          <w:trHeight w:val="23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151D3F" w:rsidRPr="00151D3F" w:rsidRDefault="00151D3F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151D3F" w:rsidRPr="001864B8" w:rsidRDefault="00151D3F" w:rsidP="00D73703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864B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</w:t>
            </w:r>
            <w:r w:rsidRPr="001864B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บริหารจัดการศูนย์ปฏิบัติการร่วมในการช่วยเหลือประชาชนขององค์กรปกครองส่วนท้องถิ่นอำเภอสิชล  ประจำปีงบประมาณ 2562 (อุดหนุน อบต.ทุ่งปรัง)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151D3F" w:rsidRPr="001864B8" w:rsidRDefault="00151D3F" w:rsidP="00D73703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864B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</w:t>
            </w:r>
            <w:r w:rsidRPr="001864B8">
              <w:rPr>
                <w:rFonts w:ascii="TH SarabunIT๙" w:eastAsia="Calibri" w:hAnsi="TH SarabunIT๙" w:cs="TH SarabunIT๙"/>
                <w:sz w:val="32"/>
                <w:szCs w:val="32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D3F" w:rsidRPr="001864B8" w:rsidRDefault="00151D3F" w:rsidP="00D73703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864B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30</w:t>
            </w:r>
            <w:r w:rsidRPr="001864B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864B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</w:t>
            </w:r>
            <w:r w:rsidRPr="001864B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1D3F" w:rsidRPr="001864B8" w:rsidRDefault="00151D3F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</w:rPr>
            </w:pPr>
          </w:p>
        </w:tc>
      </w:tr>
      <w:tr w:rsidR="00151D3F" w:rsidRPr="001864B8" w:rsidTr="00852F38">
        <w:trPr>
          <w:trHeight w:val="31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151D3F" w:rsidRPr="00151D3F" w:rsidRDefault="00151D3F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151D3F" w:rsidRPr="008C5FA4" w:rsidRDefault="00151D3F" w:rsidP="00D73703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5FA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โครงการป้องกัน  เฝ้าระวังและช่วยเหลือประชาชนในเหตุการณ์ต่างๆ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151D3F" w:rsidRPr="008C5FA4" w:rsidRDefault="00151D3F" w:rsidP="00D73703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5FA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525,600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D3F" w:rsidRPr="008C5FA4" w:rsidRDefault="00151D3F" w:rsidP="00D73703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217</w:t>
            </w:r>
            <w:r w:rsidRPr="008C5FA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44</w:t>
            </w:r>
            <w:r w:rsidRPr="008C5FA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1D3F" w:rsidRPr="001864B8" w:rsidRDefault="00151D3F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</w:rPr>
            </w:pPr>
          </w:p>
        </w:tc>
      </w:tr>
      <w:tr w:rsidR="00151D3F" w:rsidRPr="001864B8" w:rsidTr="00852F38">
        <w:trPr>
          <w:trHeight w:val="27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151D3F" w:rsidRPr="00151D3F" w:rsidRDefault="00151D3F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151D3F" w:rsidRPr="008C5FA4" w:rsidRDefault="00151D3F" w:rsidP="00D73703">
            <w:pPr>
              <w:pStyle w:val="af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C5FA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โครงการป้องกันลดอุบัติเหตุในช่วงเทศกาลวันสำคัญ</w:t>
            </w:r>
            <w:r w:rsidRPr="008C5FA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8C5FA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8C5FA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7 </w:t>
            </w:r>
            <w:r w:rsidRPr="008C5FA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วัน อันตราย  )</w:t>
            </w:r>
            <w:r w:rsidRPr="008C5FA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</w:t>
            </w:r>
            <w:r w:rsidRPr="008C5F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เทศกาลวันขึ้นปีใหม่ 2562 ระหว่างวันที่ 28 ธันวาคม 2561 – 3 มกราคม  25๖2                                                                               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151D3F" w:rsidRPr="008C5FA4" w:rsidRDefault="00151D3F" w:rsidP="00D73703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5FA4">
              <w:rPr>
                <w:rFonts w:ascii="TH SarabunIT๙" w:eastAsia="Calibri" w:hAnsi="TH SarabunIT๙" w:cs="TH SarabunIT๙"/>
                <w:sz w:val="32"/>
                <w:szCs w:val="32"/>
              </w:rPr>
              <w:t>95,000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D3F" w:rsidRPr="008C5FA4" w:rsidRDefault="00151D3F" w:rsidP="00D73703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46</w:t>
            </w:r>
            <w:r w:rsidRPr="008C5FA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11</w:t>
            </w:r>
            <w:r w:rsidRPr="008C5FA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1D3F" w:rsidRPr="001864B8" w:rsidRDefault="00151D3F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</w:rPr>
            </w:pPr>
          </w:p>
        </w:tc>
      </w:tr>
      <w:tr w:rsidR="00151D3F" w:rsidRPr="001864B8" w:rsidTr="00852F38">
        <w:trPr>
          <w:trHeight w:val="29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151D3F" w:rsidRPr="00151D3F" w:rsidRDefault="00151D3F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151D3F" w:rsidRPr="008C5FA4" w:rsidRDefault="00151D3F" w:rsidP="00D73703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8C5FA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โครงการส่งเสริมความเป็นเลิศของนักเรียน</w:t>
            </w:r>
            <w:r w:rsidRPr="008C5FA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 xml:space="preserve">   </w:t>
            </w:r>
            <w:r w:rsidRPr="008C5FA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</w:t>
            </w:r>
            <w:r w:rsidRPr="008C5F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ส่งเสริมการเรียนรู้วิชาคณิตศาสตร์  ภาษาไทย  ภาษาอังกฤษ  วิทยาศาสตร์ ให้กับนักเรียนชั้นประถมศึกษาปีที่ 3 จำนวน 50 คน และนักเรียนชั้นประถมศึกษาปีที่ 6 จำนวน 42 คน ทุกวันเสาร์    เริ่มตั้งแต่ เดือนพฤศจิกายน 2561 – มกร</w:t>
            </w:r>
            <w:r w:rsidRPr="008C5FA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า</w:t>
            </w:r>
            <w:r w:rsidRPr="008C5F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คม 2562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151D3F" w:rsidRPr="008C5FA4" w:rsidRDefault="00151D3F" w:rsidP="00D73703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8C5FA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180,000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D3F" w:rsidRPr="008C5FA4" w:rsidRDefault="00151D3F" w:rsidP="00D73703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8C5FA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179,</w:t>
            </w:r>
            <w:r w:rsidRPr="008C5FA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620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1D3F" w:rsidRPr="001864B8" w:rsidRDefault="00151D3F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  <w:cs/>
              </w:rPr>
            </w:pPr>
          </w:p>
        </w:tc>
      </w:tr>
    </w:tbl>
    <w:p w:rsidR="00852F38" w:rsidRPr="009E01B9" w:rsidRDefault="00852F38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713A4D" w:rsidRDefault="00713A4D" w:rsidP="00852F38">
      <w:pPr>
        <w:tabs>
          <w:tab w:val="left" w:pos="0"/>
        </w:tabs>
        <w:rPr>
          <w:rFonts w:ascii="TH SarabunIT๙" w:hAnsi="TH SarabunIT๙" w:cs="TH SarabunIT๙" w:hint="cs"/>
          <w:sz w:val="32"/>
          <w:szCs w:val="32"/>
        </w:rPr>
      </w:pPr>
    </w:p>
    <w:p w:rsidR="00ED3242" w:rsidRDefault="00ED3242" w:rsidP="00852F38">
      <w:pPr>
        <w:tabs>
          <w:tab w:val="left" w:pos="0"/>
        </w:tabs>
        <w:rPr>
          <w:rFonts w:ascii="TH SarabunIT๙" w:hAnsi="TH SarabunIT๙" w:cs="TH SarabunIT๙" w:hint="cs"/>
          <w:sz w:val="32"/>
          <w:szCs w:val="32"/>
        </w:rPr>
      </w:pPr>
    </w:p>
    <w:tbl>
      <w:tblPr>
        <w:tblW w:w="1077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5528"/>
        <w:gridCol w:w="1418"/>
        <w:gridCol w:w="1417"/>
        <w:gridCol w:w="1701"/>
      </w:tblGrid>
      <w:tr w:rsidR="00713A4D" w:rsidRPr="001864B8" w:rsidTr="005A458E">
        <w:trPr>
          <w:trHeight w:val="246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8C5FA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6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2B0603" w:rsidRDefault="00713A4D" w:rsidP="005A458E">
            <w:pPr>
              <w:pStyle w:val="a9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2B0603">
              <w:rPr>
                <w:rFonts w:ascii="TH SarabunIT๙" w:eastAsia="Calibri" w:hAnsi="TH SarabunIT๙" w:cs="TH SarabunIT๙"/>
                <w:color w:val="000000" w:themeColor="text1"/>
                <w:sz w:val="32"/>
                <w:cs/>
              </w:rPr>
              <w:t>โครงการสนับสนุนค่าใช้จ่ายสนับสนุนสถานศึกษา</w:t>
            </w:r>
            <w:r w:rsidRPr="002B0603">
              <w:rPr>
                <w:rFonts w:ascii="TH SarabunIT๙" w:eastAsia="Calibri" w:hAnsi="TH SarabunIT๙" w:cs="TH SarabunIT๙" w:hint="cs"/>
                <w:color w:val="000000" w:themeColor="text1"/>
                <w:sz w:val="32"/>
                <w:cs/>
              </w:rPr>
              <w:t xml:space="preserve">                  </w:t>
            </w:r>
            <w:r w:rsidRPr="002B0603">
              <w:rPr>
                <w:rFonts w:ascii="TH SarabunIT๙" w:hAnsi="TH SarabunIT๙" w:cs="TH SarabunIT๙"/>
                <w:color w:val="000000" w:themeColor="text1"/>
                <w:cs/>
              </w:rPr>
              <w:t>- ค่าจ้างประกอบอาหารกลางวันสำหรับศูนย์พัฒนาเด็กเล็ก</w:t>
            </w:r>
            <w:r w:rsidRPr="002B0603">
              <w:rPr>
                <w:rFonts w:hint="cs"/>
                <w:color w:val="000000" w:themeColor="text1"/>
                <w:cs/>
              </w:rPr>
              <w:t xml:space="preserve"> </w:t>
            </w:r>
            <w:r w:rsidRPr="002B0603">
              <w:rPr>
                <w:rFonts w:ascii="TH SarabunIT๙" w:hAnsi="TH SarabunIT๙" w:cs="TH SarabunIT๙"/>
                <w:color w:val="000000" w:themeColor="text1"/>
                <w:cs/>
              </w:rPr>
              <w:t>(เด็กอนุบาล ) ที่อยู่ในความรับผิดชอบขององค์การบริหารส่วนตำบล   เทพราช</w:t>
            </w:r>
            <w:r w:rsidRPr="002B0603">
              <w:rPr>
                <w:rFonts w:ascii="TH SarabunIT๙" w:hAnsi="TH SarabunIT๙" w:cs="TH SarabunIT๙"/>
                <w:color w:val="000000" w:themeColor="text1"/>
              </w:rPr>
              <w:t xml:space="preserve"> 5 </w:t>
            </w:r>
            <w:r w:rsidRPr="002B0603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แห่ง   </w:t>
            </w:r>
            <w:r w:rsidRPr="002B0603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color w:val="000000" w:themeColor="text1"/>
              </w:rPr>
              <w:t xml:space="preserve">                                                             </w:t>
            </w:r>
            <w:r w:rsidRPr="002B0603">
              <w:rPr>
                <w:rFonts w:ascii="TH SarabunIT๙" w:hAnsi="TH SarabunIT๙" w:cs="TH SarabunIT๙"/>
                <w:color w:val="000000" w:themeColor="text1"/>
              </w:rPr>
              <w:t>-</w:t>
            </w:r>
            <w:r w:rsidRPr="002B0603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ค่าสื่อการเรียนการสอน  วัสดุการศึกษา  สำหรับศูนย์พัฒนาเด็กเล็ก(เด็กอนุบาล ) ที่อยู่ในความรับผิดชอบขององค์การบริหารส่วนตำบลเทพราช </w:t>
            </w:r>
            <w:r w:rsidRPr="002B0603">
              <w:rPr>
                <w:rFonts w:ascii="TH SarabunIT๙" w:hAnsi="TH SarabunIT๙" w:cs="TH SarabunIT๙"/>
                <w:color w:val="000000" w:themeColor="text1"/>
              </w:rPr>
              <w:t xml:space="preserve">5 </w:t>
            </w:r>
            <w:r w:rsidRPr="002B0603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แห่ง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2B0603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2B0603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724</w:t>
            </w:r>
            <w:r w:rsidRPr="002B060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2B0603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30</w:t>
            </w:r>
            <w:r w:rsidRPr="002B060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D" w:rsidRPr="002B0603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457</w:t>
            </w:r>
            <w:r w:rsidRPr="002B060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2B0603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Pr="002B060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1864B8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noProof/>
                <w:color w:val="000000" w:themeColor="text1"/>
                <w:sz w:val="32"/>
                <w:szCs w:val="32"/>
              </w:rPr>
              <w:pict>
                <v:shape id="_x0000_s1078" type="#_x0000_t202" style="position:absolute;left:0;text-align:left;margin-left:48.45pt;margin-top:-28.1pt;width:30pt;height:26.35pt;z-index:251680256;mso-position-horizontal-relative:text;mso-position-vertical-relative:text;mso-width-relative:margin;mso-height-relative:margin" strokecolor="white [3212]">
                  <v:textbox>
                    <w:txbxContent>
                      <w:p w:rsidR="00713A4D" w:rsidRPr="009259A7" w:rsidRDefault="00713A4D" w:rsidP="00713A4D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9259A7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๑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7</w:t>
                        </w:r>
                      </w:p>
                    </w:txbxContent>
                  </v:textbox>
                </v:shape>
              </w:pict>
            </w:r>
          </w:p>
        </w:tc>
      </w:tr>
      <w:tr w:rsidR="00713A4D" w:rsidRPr="001864B8" w:rsidTr="005A458E">
        <w:trPr>
          <w:trHeight w:val="27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173568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173568" w:rsidRDefault="00713A4D" w:rsidP="005A458E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173568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ค่าจัดซื้ออาหารเสริม(นม) ให้สำหรับเด็กอนุบาลในศูนย์พัฒนาอบต.เทพราช และโรงเรียนที่อยู่ในเขตพื้นที่ตำบลเทพราช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173568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</w:pPr>
            <w:r w:rsidRPr="00173568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971,520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D" w:rsidRPr="00173568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452</w:t>
            </w:r>
            <w:r w:rsidRPr="00173568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548.20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1864B8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</w:rPr>
            </w:pPr>
          </w:p>
        </w:tc>
      </w:tr>
      <w:tr w:rsidR="00713A4D" w:rsidRPr="001864B8" w:rsidTr="005A458E">
        <w:trPr>
          <w:trHeight w:val="283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657E2A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657E2A" w:rsidRDefault="00713A4D" w:rsidP="005A458E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657E2A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โครงการสนับสนุนอาหารกลางวัน(อุดหนุนโรงเรียนชุมชนวัด</w:t>
            </w:r>
            <w:r w:rsidRPr="00657E2A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657E2A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เทพราช)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657E2A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657E2A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  <w:r w:rsidRPr="00657E2A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08</w:t>
            </w:r>
            <w:r w:rsidRPr="00657E2A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D" w:rsidRPr="00657E2A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150</w:t>
            </w:r>
            <w:r w:rsidRPr="00657E2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1864B8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</w:rPr>
            </w:pPr>
          </w:p>
        </w:tc>
      </w:tr>
      <w:tr w:rsidR="00713A4D" w:rsidRPr="001864B8" w:rsidTr="005A458E">
        <w:trPr>
          <w:trHeight w:val="25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0D6466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0D6466" w:rsidRDefault="00713A4D" w:rsidP="005A458E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0D646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โครงการสนับสนุนอาหารกลางวัน(อุดหนุนโรงเรียนวัดธารน้ำฉา)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0D6466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D646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  <w:r w:rsidRPr="000D646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32</w:t>
            </w:r>
            <w:r w:rsidRPr="000D646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D" w:rsidRPr="000D6466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166</w:t>
            </w:r>
            <w:r w:rsidRPr="000D646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1864B8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</w:rPr>
            </w:pPr>
          </w:p>
        </w:tc>
      </w:tr>
      <w:tr w:rsidR="00713A4D" w:rsidRPr="001864B8" w:rsidTr="005A458E">
        <w:trPr>
          <w:trHeight w:val="301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657E2A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657E2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657E2A" w:rsidRDefault="00713A4D" w:rsidP="005A458E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657E2A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โครงการสนับสนุนอาหารกลางวัน(อุดหนุนโรงเรียนบ้านเขายวนเฒ่า)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657E2A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657E2A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396</w:t>
            </w:r>
            <w:r w:rsidRPr="00657E2A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D" w:rsidRPr="00657E2A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194</w:t>
            </w:r>
            <w:r w:rsidRPr="00657E2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1864B8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</w:rPr>
            </w:pPr>
          </w:p>
        </w:tc>
      </w:tr>
      <w:tr w:rsidR="00713A4D" w:rsidRPr="001864B8" w:rsidTr="005A458E">
        <w:trPr>
          <w:trHeight w:val="237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0D6466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D646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0D6466" w:rsidRDefault="00713A4D" w:rsidP="005A458E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0D646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โครงการสนับสนุนอาหารกลางวัน(อุดหนุนโรงเรียนบ้านเผียน)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0D6466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D646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30</w:t>
            </w:r>
            <w:r w:rsidRPr="000D646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8,000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D" w:rsidRPr="000D6466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150</w:t>
            </w:r>
            <w:r w:rsidRPr="000D646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1864B8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</w:rPr>
            </w:pPr>
          </w:p>
        </w:tc>
      </w:tr>
      <w:tr w:rsidR="00713A4D" w:rsidRPr="001864B8" w:rsidTr="005A458E">
        <w:trPr>
          <w:trHeight w:val="31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0D6466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D646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0D6466" w:rsidRDefault="00713A4D" w:rsidP="005A458E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0D646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โครงการสนับสนุนอาหารกลางวัน(อุดหนุนโรงเรียนบ้านน้ำฉา)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0D6466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D646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  <w:r w:rsidRPr="000D646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56</w:t>
            </w:r>
            <w:r w:rsidRPr="000D646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D" w:rsidRPr="000D6466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130</w:t>
            </w:r>
            <w:r w:rsidRPr="000D646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1864B8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</w:rPr>
            </w:pPr>
          </w:p>
        </w:tc>
      </w:tr>
      <w:tr w:rsidR="00713A4D" w:rsidRPr="001864B8" w:rsidTr="005A458E">
        <w:trPr>
          <w:trHeight w:val="17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2372BC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2372BC" w:rsidRDefault="00713A4D" w:rsidP="005A458E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372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โครงการแข่งขันกีฬาฟุตซอล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2372BC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372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D" w:rsidRPr="002372BC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372B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  <w:r w:rsidRPr="002372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9,9</w:t>
            </w:r>
            <w:r w:rsidRPr="002372B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</w:t>
            </w:r>
            <w:r w:rsidRPr="002372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1864B8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</w:rPr>
            </w:pPr>
          </w:p>
        </w:tc>
      </w:tr>
      <w:tr w:rsidR="00713A4D" w:rsidRPr="002372BC" w:rsidTr="005A458E">
        <w:trPr>
          <w:trHeight w:val="25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2372BC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2372BC" w:rsidRDefault="00713A4D" w:rsidP="005A458E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372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</w:t>
            </w:r>
            <w:r w:rsidRPr="002372B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แข่งขันกีฬาฟุตบอลเทพราชต้านยาเสพติด ประจำปี2562</w:t>
            </w:r>
            <w:r w:rsidRPr="002372BC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2372BC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372B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  <w:r w:rsidRPr="002372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60,000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D" w:rsidRPr="002372BC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372B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  <w:r w:rsidRPr="002372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60,000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2372BC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72BC">
              <w:rPr>
                <w:rFonts w:ascii="TH SarabunIT๙" w:hAnsi="TH SarabunIT๙" w:cs="TH SarabunIT๙"/>
                <w:sz w:val="32"/>
                <w:szCs w:val="32"/>
                <w:cs/>
              </w:rPr>
              <w:t>โอนตั้งจ่ายเป็นรายการใหม่</w:t>
            </w:r>
          </w:p>
        </w:tc>
      </w:tr>
      <w:tr w:rsidR="00713A4D" w:rsidRPr="001864B8" w:rsidTr="005A458E">
        <w:trPr>
          <w:trHeight w:val="25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2372BC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2372BC" w:rsidRDefault="00713A4D" w:rsidP="005A458E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372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โครงการส่งเสริมพัฒนากิจกรรมการเรียนรู้ของเด็กและเยาวชน</w:t>
            </w:r>
            <w:r w:rsidRPr="002372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ประจำปี พ.ศ.2562                                       (ดำเนินการเมื่อวันที่ 11 มกราคม 2562</w:t>
            </w:r>
            <w:r w:rsidRPr="002372B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2372BC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372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140,000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D" w:rsidRPr="002372BC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372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139,950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1864B8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</w:rPr>
            </w:pPr>
          </w:p>
        </w:tc>
      </w:tr>
      <w:tr w:rsidR="00713A4D" w:rsidRPr="001864B8" w:rsidTr="005A458E">
        <w:trPr>
          <w:trHeight w:val="301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2372BC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2372BC" w:rsidRDefault="00713A4D" w:rsidP="005A458E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372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โครงการงานประเพณีชักพระ  </w:t>
            </w:r>
            <w:r w:rsidRPr="002372B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            </w:t>
            </w:r>
            <w:r w:rsidRPr="002372B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ดำเนินการปรับปรุงตกแต่งเรือพระจำนวน ๓ ลำ </w:t>
            </w:r>
            <w:r w:rsidRPr="002372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2372BC">
              <w:rPr>
                <w:rFonts w:ascii="TH SarabunIT๙" w:hAnsi="TH SarabunIT๙" w:cs="TH SarabunIT๙"/>
                <w:sz w:val="32"/>
                <w:szCs w:val="32"/>
                <w:cs/>
              </w:rPr>
              <w:t>วัดธารน้ำฉา            วัดเทพราช</w:t>
            </w:r>
            <w:r w:rsidRPr="002372B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372BC">
              <w:rPr>
                <w:rFonts w:ascii="TH SarabunIT๙" w:hAnsi="TH SarabunIT๙" w:cs="TH SarabunIT๙"/>
                <w:sz w:val="32"/>
                <w:szCs w:val="32"/>
                <w:cs/>
              </w:rPr>
              <w:t>วัดเขายวนเฒ่า</w:t>
            </w:r>
            <w:r w:rsidRPr="002372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Pr="002372BC">
              <w:rPr>
                <w:rFonts w:ascii="TH SarabunIT๙" w:hAnsi="TH SarabunIT๙" w:cs="TH SarabunIT๙"/>
                <w:sz w:val="32"/>
                <w:szCs w:val="32"/>
                <w:cs/>
              </w:rPr>
              <w:t>และจัดขบวนชักลากเรือพระเรือไปยังหน้าที่ทำการอำเภอสิชล</w:t>
            </w:r>
            <w:r w:rsidRPr="002372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2372BC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120</w:t>
            </w:r>
            <w:r w:rsidRPr="002372BC">
              <w:rPr>
                <w:rFonts w:ascii="TH SarabunIT๙" w:eastAsia="Calibri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D" w:rsidRPr="002372BC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372BC">
              <w:rPr>
                <w:rFonts w:ascii="TH SarabunIT๙" w:eastAsia="Calibri" w:hAnsi="TH SarabunIT๙" w:cs="TH SarabunIT๙"/>
                <w:sz w:val="32"/>
                <w:szCs w:val="32"/>
              </w:rPr>
              <w:t>108,750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1864B8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</w:rPr>
            </w:pPr>
          </w:p>
        </w:tc>
      </w:tr>
      <w:tr w:rsidR="00713A4D" w:rsidRPr="001864B8" w:rsidTr="005A458E">
        <w:trPr>
          <w:trHeight w:val="283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2372BC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2372BC" w:rsidRDefault="00713A4D" w:rsidP="005A458E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372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โครงการงานประเพณีลอยกระทง</w:t>
            </w:r>
            <w:r w:rsidRPr="002372B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</w:t>
            </w:r>
            <w:r w:rsidRPr="002372BC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เมื่อวันที่ 22 พฤศจิกายน  25</w:t>
            </w:r>
            <w:r w:rsidRPr="002372BC">
              <w:rPr>
                <w:rFonts w:ascii="TH SarabunIT๙" w:hAnsi="TH SarabunIT๙" w:cs="TH SarabunIT๙"/>
                <w:sz w:val="32"/>
                <w:szCs w:val="32"/>
              </w:rPr>
              <w:t>61</w:t>
            </w:r>
            <w:r w:rsidRPr="002372BC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  </w:t>
            </w:r>
            <w:r w:rsidRPr="002372B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ณ </w:t>
            </w:r>
            <w:r w:rsidRPr="002372BC">
              <w:rPr>
                <w:rFonts w:ascii="TH SarabunIT๙" w:hAnsi="TH SarabunIT๙" w:cs="TH SarabunIT๙"/>
                <w:sz w:val="32"/>
                <w:szCs w:val="32"/>
                <w:cs/>
              </w:rPr>
              <w:t>ฝายชลประทาน</w:t>
            </w:r>
            <w:r w:rsidRPr="002372B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2372BC">
              <w:rPr>
                <w:rFonts w:ascii="TH SarabunIT๙" w:hAnsi="TH SarabunIT๙" w:cs="TH SarabunIT๙"/>
                <w:sz w:val="32"/>
                <w:szCs w:val="32"/>
                <w:cs/>
              </w:rPr>
              <w:t>คลอง ท่าทน หมู่ที่ 13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2372BC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372B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350</w:t>
            </w:r>
            <w:r w:rsidRPr="002372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D" w:rsidRPr="002372BC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372B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349</w:t>
            </w:r>
            <w:r w:rsidRPr="002372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2372B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</w:t>
            </w:r>
            <w:r w:rsidRPr="002372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1864B8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</w:rPr>
            </w:pPr>
          </w:p>
        </w:tc>
      </w:tr>
      <w:tr w:rsidR="00713A4D" w:rsidRPr="001864B8" w:rsidTr="005A458E">
        <w:trPr>
          <w:trHeight w:val="246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2372BC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18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2372BC" w:rsidRDefault="00713A4D" w:rsidP="005A458E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372B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โครงการจัดงานประเพณีมาฆบูชาแห่ผ้าขึ้นธาตุ  ประจำปี 256</w:t>
            </w:r>
            <w:r w:rsidRPr="002372BC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2372B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(อุดหนุนที่ทำการปกครองอำเภอสิชล)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2372BC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372B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D" w:rsidRPr="002372BC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372B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1864B8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</w:rPr>
            </w:pPr>
          </w:p>
        </w:tc>
      </w:tr>
      <w:tr w:rsidR="00713A4D" w:rsidRPr="001864B8" w:rsidTr="005A458E">
        <w:trPr>
          <w:trHeight w:val="747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2372BC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2372BC" w:rsidRDefault="00713A4D" w:rsidP="005A458E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372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โครงการจัดงานประเพณีชักพระ(อุดหนุนที่ทำการปกครองอำเภอสิชล)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2372BC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372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D" w:rsidRPr="002372BC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372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1864B8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</w:rPr>
            </w:pPr>
          </w:p>
        </w:tc>
      </w:tr>
      <w:tr w:rsidR="00713A4D" w:rsidRPr="001864B8" w:rsidTr="005A458E">
        <w:trPr>
          <w:trHeight w:val="72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2372BC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20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2372BC" w:rsidRDefault="00713A4D" w:rsidP="005A458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72B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โครงการจัดการแข่งขันกีฬาน้ำฉาคัพ                      </w:t>
            </w:r>
            <w:r w:rsidRPr="002372B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372BC">
              <w:rPr>
                <w:rFonts w:ascii="TH SarabunIT๙" w:hAnsi="TH SarabunIT๙" w:cs="TH SarabunIT๙"/>
                <w:sz w:val="32"/>
                <w:szCs w:val="32"/>
                <w:cs/>
              </w:rPr>
              <w:t>(อุดหนุนคณะกรรมการหมู่บ้าน หมู่ที่ 8)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2372BC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72BC">
              <w:rPr>
                <w:rFonts w:ascii="TH SarabunIT๙" w:hAnsi="TH SarabunIT๙" w:cs="TH SarabunIT๙"/>
                <w:sz w:val="32"/>
                <w:szCs w:val="32"/>
                <w:cs/>
              </w:rPr>
              <w:t>70,000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D" w:rsidRPr="002372BC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2372BC">
              <w:rPr>
                <w:rFonts w:ascii="TH SarabunIT๙" w:hAnsi="TH SarabunIT๙" w:cs="TH SarabunIT๙"/>
                <w:sz w:val="32"/>
                <w:szCs w:val="32"/>
                <w:cs/>
              </w:rPr>
              <w:t>70,000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1864B8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79" type="#_x0000_t202" style="position:absolute;left:0;text-align:left;margin-left:48.45pt;margin-top:-30.1pt;width:30pt;height:26.35pt;z-index:251681280;mso-position-horizontal-relative:text;mso-position-vertical-relative:text;mso-width-relative:margin;mso-height-relative:margin" strokecolor="white [3212]">
                  <v:textbox>
                    <w:txbxContent>
                      <w:p w:rsidR="00713A4D" w:rsidRPr="009259A7" w:rsidRDefault="00713A4D" w:rsidP="00713A4D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9259A7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๑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8</w:t>
                        </w:r>
                      </w:p>
                    </w:txbxContent>
                  </v:textbox>
                </v:shape>
              </w:pict>
            </w:r>
          </w:p>
        </w:tc>
      </w:tr>
      <w:tr w:rsidR="00713A4D" w:rsidRPr="001864B8" w:rsidTr="005A458E">
        <w:trPr>
          <w:trHeight w:val="31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2372BC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372B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2372BC" w:rsidRDefault="00713A4D" w:rsidP="005A458E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372B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สนับสนุนเบี้ยยังชีพผู้สูงอายุ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2372BC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</w:pPr>
            <w:r w:rsidRPr="002372BC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11</w:t>
            </w:r>
            <w:r w:rsidRPr="002372B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,</w:t>
            </w:r>
            <w:r w:rsidRPr="002372BC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94</w:t>
            </w:r>
            <w:r w:rsidRPr="002372B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1,</w:t>
            </w:r>
            <w:r w:rsidRPr="002372BC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0</w:t>
            </w:r>
            <w:r w:rsidRPr="002372B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D" w:rsidRPr="002372BC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5</w:t>
            </w:r>
            <w:r w:rsidRPr="002372B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363</w:t>
            </w:r>
            <w:r w:rsidRPr="002372B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3</w:t>
            </w:r>
            <w:r w:rsidRPr="002372B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1864B8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</w:rPr>
            </w:pPr>
          </w:p>
        </w:tc>
      </w:tr>
      <w:tr w:rsidR="00713A4D" w:rsidRPr="001864B8" w:rsidTr="005A458E">
        <w:trPr>
          <w:trHeight w:val="243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2372BC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22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2372BC" w:rsidRDefault="00713A4D" w:rsidP="005A458E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372B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 สนับสนุนเบี้ย</w:t>
            </w:r>
            <w:r w:rsidRPr="002372BC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ความ</w:t>
            </w:r>
            <w:r w:rsidRPr="002372B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พิการ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2372BC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372B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3,</w:t>
            </w:r>
            <w:r w:rsidRPr="002372BC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148</w:t>
            </w:r>
            <w:r w:rsidRPr="002372B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2372BC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  <w:r w:rsidRPr="002372B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D" w:rsidRPr="002372BC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Pr="002372B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404</w:t>
            </w:r>
            <w:r w:rsidRPr="002372B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  <w:r w:rsidRPr="002372B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1864B8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</w:rPr>
            </w:pPr>
          </w:p>
        </w:tc>
      </w:tr>
      <w:tr w:rsidR="00713A4D" w:rsidRPr="001864B8" w:rsidTr="005A458E">
        <w:trPr>
          <w:trHeight w:val="25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2372BC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23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2372BC" w:rsidRDefault="00713A4D" w:rsidP="005A458E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372B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 สนับสนุนเบี้ยยังชีพผู้ป่วยเอดส์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2372BC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372B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42,000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D" w:rsidRPr="002372BC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13</w:t>
            </w:r>
            <w:r w:rsidRPr="002372B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2372BC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  <w:r w:rsidRPr="002372B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1864B8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</w:rPr>
            </w:pPr>
          </w:p>
        </w:tc>
      </w:tr>
      <w:tr w:rsidR="00713A4D" w:rsidRPr="001864B8" w:rsidTr="005A458E">
        <w:trPr>
          <w:trHeight w:val="301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FE4979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24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FE4979" w:rsidRDefault="00713A4D" w:rsidP="005A458E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E497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เงินสมทบกองทุนหลักประกันสุขภาพตำบลเทพราช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FE4979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E4979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150</w:t>
            </w:r>
            <w:r w:rsidRPr="00FE497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D" w:rsidRPr="00FE4979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E497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133,5</w:t>
            </w:r>
            <w:r w:rsidRPr="00FE4979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78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Pr="001864B8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</w:rPr>
            </w:pPr>
          </w:p>
        </w:tc>
      </w:tr>
      <w:tr w:rsidR="00713A4D" w:rsidRPr="00151D3F" w:rsidTr="005A458E">
        <w:trPr>
          <w:trHeight w:val="172"/>
        </w:trPr>
        <w:tc>
          <w:tcPr>
            <w:tcW w:w="1077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3A4D" w:rsidRPr="00151D3F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51D3F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ยุทธศาสตร์ที่</w:t>
            </w:r>
            <w:r w:rsidRPr="00151D3F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3 </w:t>
            </w:r>
            <w:r w:rsidRPr="00151D3F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ด้านเศรษฐกิจ</w:t>
            </w:r>
          </w:p>
        </w:tc>
      </w:tr>
      <w:tr w:rsidR="00713A4D" w:rsidRPr="001864B8" w:rsidTr="005A458E">
        <w:trPr>
          <w:trHeight w:val="17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3A4D" w:rsidRPr="001864B8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  <w:cs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3A4D" w:rsidRPr="00151D3F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51D3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3A4D" w:rsidRPr="001864B8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  <w:cs/>
              </w:rPr>
            </w:pPr>
            <w:r w:rsidRPr="001864B8">
              <w:rPr>
                <w:rFonts w:ascii="TH SarabunIT๙" w:hAnsi="TH SarabunIT๙" w:cs="TH SarabunIT๙" w:hint="cs"/>
                <w:color w:val="0070C0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13A4D" w:rsidRPr="001864B8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  <w:cs/>
              </w:rPr>
            </w:pPr>
            <w:r w:rsidRPr="001864B8">
              <w:rPr>
                <w:rFonts w:ascii="TH SarabunIT๙" w:hAnsi="TH SarabunIT๙" w:cs="TH SarabunIT๙" w:hint="cs"/>
                <w:color w:val="0070C0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13A4D" w:rsidRPr="001864B8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  <w:cs/>
              </w:rPr>
            </w:pPr>
          </w:p>
        </w:tc>
      </w:tr>
      <w:tr w:rsidR="00713A4D" w:rsidRPr="00151D3F" w:rsidTr="005A458E">
        <w:trPr>
          <w:trHeight w:val="162"/>
        </w:trPr>
        <w:tc>
          <w:tcPr>
            <w:tcW w:w="1077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3A4D" w:rsidRPr="00151D3F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51D3F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ยุทธศาสตร์ที่</w:t>
            </w:r>
            <w:r w:rsidRPr="00151D3F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151D3F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4</w:t>
            </w:r>
            <w:r w:rsidRPr="00151D3F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151D3F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ด้านทรัพยากรธรรมชาติและสิ่งแวดล้อม</w:t>
            </w:r>
          </w:p>
        </w:tc>
      </w:tr>
      <w:tr w:rsidR="00713A4D" w:rsidRPr="001864B8" w:rsidTr="005A458E">
        <w:trPr>
          <w:trHeight w:val="729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3A4D" w:rsidRPr="001864B8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  <w:cs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3A4D" w:rsidRPr="00151D3F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51D3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3A4D" w:rsidRPr="001864B8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  <w:cs/>
              </w:rPr>
            </w:pPr>
            <w:r w:rsidRPr="001864B8">
              <w:rPr>
                <w:rFonts w:ascii="TH SarabunIT๙" w:hAnsi="TH SarabunIT๙" w:cs="TH SarabunIT๙" w:hint="cs"/>
                <w:color w:val="0070C0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13A4D" w:rsidRPr="001864B8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  <w:cs/>
              </w:rPr>
            </w:pPr>
            <w:r w:rsidRPr="001864B8">
              <w:rPr>
                <w:rFonts w:ascii="TH SarabunIT๙" w:hAnsi="TH SarabunIT๙" w:cs="TH SarabunIT๙" w:hint="cs"/>
                <w:color w:val="0070C0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13A4D" w:rsidRPr="001864B8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  <w:cs/>
              </w:rPr>
            </w:pPr>
          </w:p>
        </w:tc>
      </w:tr>
      <w:tr w:rsidR="00713A4D" w:rsidRPr="00151D3F" w:rsidTr="005A458E">
        <w:trPr>
          <w:trHeight w:val="320"/>
        </w:trPr>
        <w:tc>
          <w:tcPr>
            <w:tcW w:w="1077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3A4D" w:rsidRPr="00151D3F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51D3F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ยุทธศาสตร์ที่</w:t>
            </w:r>
            <w:r w:rsidRPr="00151D3F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151D3F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5</w:t>
            </w:r>
            <w:r w:rsidRPr="00151D3F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151D3F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ด้านการบริหารจัดการองค์การและการบริหารกิจการบ้านเมืองที่ดี</w:t>
            </w:r>
          </w:p>
        </w:tc>
      </w:tr>
      <w:tr w:rsidR="00713A4D" w:rsidRPr="001864B8" w:rsidTr="005A458E">
        <w:trPr>
          <w:trHeight w:val="401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3A4D" w:rsidRPr="008C5FA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3A4D" w:rsidRPr="008C5FA4" w:rsidRDefault="00713A4D" w:rsidP="005A458E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5FA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โครงการประชาสัมพันธ์การจัดเก็บภาษีของ อบต.เทพราช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3A4D" w:rsidRPr="008C5FA4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5FA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13A4D" w:rsidRPr="008C5FA4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5FA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</w:t>
            </w:r>
            <w:r w:rsidRPr="008C5FA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9</w:t>
            </w:r>
            <w:r w:rsidRPr="008C5FA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8C5FA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  <w:r w:rsidRPr="008C5FA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13A4D" w:rsidRPr="001864B8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  <w:cs/>
              </w:rPr>
            </w:pPr>
          </w:p>
        </w:tc>
      </w:tr>
      <w:tr w:rsidR="00713A4D" w:rsidRPr="001864B8" w:rsidTr="005A458E">
        <w:trPr>
          <w:trHeight w:val="766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3A4D" w:rsidRPr="00151D3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3A4D" w:rsidRPr="00151D3F" w:rsidRDefault="00713A4D" w:rsidP="005A458E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51D3F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โครงการออกบริการจัดเก็บภาษีเคลื่อนที่ประจำปี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3A4D" w:rsidRPr="00151D3F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51D3F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13A4D" w:rsidRPr="00151D3F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51D3F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ไม่ใช้งบฯ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13A4D" w:rsidRPr="001864B8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  <w:cs/>
              </w:rPr>
            </w:pPr>
          </w:p>
        </w:tc>
      </w:tr>
      <w:tr w:rsidR="00713A4D" w:rsidRPr="001864B8" w:rsidTr="005A458E">
        <w:trPr>
          <w:trHeight w:val="21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3A4D" w:rsidRPr="001864B8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3A4D" w:rsidRPr="00E61F76" w:rsidRDefault="00713A4D" w:rsidP="005A458E">
            <w:pPr>
              <w:spacing w:line="20" w:lineRule="atLeast"/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61F7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3A4D" w:rsidRPr="00E61F76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E61F7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20</w:t>
            </w:r>
            <w:r w:rsidRPr="00E61F76">
              <w:rPr>
                <w:rFonts w:ascii="TH SarabunIT๙" w:hAnsi="TH SarabunIT๙" w:cs="TH SarabunIT๙"/>
                <w:color w:val="000000" w:themeColor="text1"/>
                <w:sz w:val="28"/>
              </w:rPr>
              <w:t>,</w:t>
            </w:r>
            <w:r w:rsidRPr="00E61F7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367,220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13A4D" w:rsidRPr="00E61F76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E61F7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10</w:t>
            </w:r>
            <w:r w:rsidRPr="00E61F76">
              <w:rPr>
                <w:rFonts w:ascii="TH SarabunIT๙" w:hAnsi="TH SarabunIT๙" w:cs="TH SarabunIT๙"/>
                <w:color w:val="000000" w:themeColor="text1"/>
                <w:sz w:val="28"/>
              </w:rPr>
              <w:t>,030,091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13A4D" w:rsidRPr="001864B8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  <w:cs/>
              </w:rPr>
            </w:pPr>
          </w:p>
        </w:tc>
      </w:tr>
    </w:tbl>
    <w:p w:rsidR="00713A4D" w:rsidRDefault="00713A4D" w:rsidP="00852F38">
      <w:pPr>
        <w:tabs>
          <w:tab w:val="left" w:pos="0"/>
        </w:tabs>
        <w:rPr>
          <w:rFonts w:ascii="TH SarabunIT๙" w:hAnsi="TH SarabunIT๙" w:cs="TH SarabunIT๙" w:hint="cs"/>
          <w:sz w:val="32"/>
          <w:szCs w:val="32"/>
        </w:rPr>
      </w:pPr>
    </w:p>
    <w:p w:rsidR="00713A4D" w:rsidRDefault="00713A4D" w:rsidP="00852F38">
      <w:pPr>
        <w:tabs>
          <w:tab w:val="left" w:pos="0"/>
        </w:tabs>
        <w:rPr>
          <w:rFonts w:ascii="TH SarabunIT๙" w:hAnsi="TH SarabunIT๙" w:cs="TH SarabunIT๙" w:hint="cs"/>
          <w:sz w:val="32"/>
          <w:szCs w:val="32"/>
        </w:rPr>
      </w:pPr>
    </w:p>
    <w:p w:rsidR="00713A4D" w:rsidRDefault="00713A4D" w:rsidP="00852F38">
      <w:pPr>
        <w:tabs>
          <w:tab w:val="left" w:pos="0"/>
        </w:tabs>
        <w:rPr>
          <w:rFonts w:ascii="TH SarabunIT๙" w:hAnsi="TH SarabunIT๙" w:cs="TH SarabunIT๙" w:hint="cs"/>
          <w:sz w:val="32"/>
          <w:szCs w:val="32"/>
        </w:rPr>
      </w:pPr>
    </w:p>
    <w:p w:rsidR="00713A4D" w:rsidRDefault="00713A4D" w:rsidP="00852F38">
      <w:pPr>
        <w:tabs>
          <w:tab w:val="left" w:pos="0"/>
        </w:tabs>
        <w:rPr>
          <w:rFonts w:ascii="TH SarabunIT๙" w:hAnsi="TH SarabunIT๙" w:cs="TH SarabunIT๙" w:hint="cs"/>
          <w:sz w:val="32"/>
          <w:szCs w:val="32"/>
        </w:rPr>
      </w:pPr>
    </w:p>
    <w:p w:rsidR="00713A4D" w:rsidRDefault="00713A4D" w:rsidP="00852F38">
      <w:pPr>
        <w:tabs>
          <w:tab w:val="left" w:pos="0"/>
        </w:tabs>
        <w:rPr>
          <w:rFonts w:ascii="TH SarabunIT๙" w:hAnsi="TH SarabunIT๙" w:cs="TH SarabunIT๙" w:hint="cs"/>
          <w:sz w:val="32"/>
          <w:szCs w:val="32"/>
        </w:rPr>
      </w:pPr>
    </w:p>
    <w:p w:rsidR="00713A4D" w:rsidRDefault="00713A4D" w:rsidP="00852F38">
      <w:pPr>
        <w:tabs>
          <w:tab w:val="left" w:pos="0"/>
        </w:tabs>
        <w:rPr>
          <w:rFonts w:ascii="TH SarabunIT๙" w:hAnsi="TH SarabunIT๙" w:cs="TH SarabunIT๙" w:hint="cs"/>
          <w:sz w:val="32"/>
          <w:szCs w:val="32"/>
        </w:rPr>
      </w:pPr>
    </w:p>
    <w:p w:rsidR="00713A4D" w:rsidRDefault="00713A4D" w:rsidP="00852F38">
      <w:pPr>
        <w:tabs>
          <w:tab w:val="left" w:pos="0"/>
        </w:tabs>
        <w:rPr>
          <w:rFonts w:ascii="TH SarabunIT๙" w:hAnsi="TH SarabunIT๙" w:cs="TH SarabunIT๙" w:hint="cs"/>
          <w:sz w:val="32"/>
          <w:szCs w:val="32"/>
        </w:rPr>
      </w:pPr>
    </w:p>
    <w:p w:rsidR="00713A4D" w:rsidRDefault="00713A4D" w:rsidP="00852F38">
      <w:pPr>
        <w:tabs>
          <w:tab w:val="left" w:pos="0"/>
        </w:tabs>
        <w:rPr>
          <w:rFonts w:ascii="TH SarabunIT๙" w:hAnsi="TH SarabunIT๙" w:cs="TH SarabunIT๙" w:hint="cs"/>
          <w:sz w:val="32"/>
          <w:szCs w:val="32"/>
        </w:rPr>
      </w:pPr>
    </w:p>
    <w:p w:rsidR="00713A4D" w:rsidRDefault="00713A4D" w:rsidP="00852F38">
      <w:pPr>
        <w:tabs>
          <w:tab w:val="left" w:pos="0"/>
        </w:tabs>
        <w:rPr>
          <w:rFonts w:ascii="TH SarabunIT๙" w:hAnsi="TH SarabunIT๙" w:cs="TH SarabunIT๙" w:hint="cs"/>
          <w:sz w:val="32"/>
          <w:szCs w:val="32"/>
        </w:rPr>
      </w:pPr>
    </w:p>
    <w:p w:rsidR="00713A4D" w:rsidRDefault="00713A4D" w:rsidP="00852F38">
      <w:pPr>
        <w:tabs>
          <w:tab w:val="left" w:pos="0"/>
        </w:tabs>
        <w:rPr>
          <w:rFonts w:ascii="TH SarabunIT๙" w:hAnsi="TH SarabunIT๙" w:cs="TH SarabunIT๙" w:hint="cs"/>
          <w:sz w:val="32"/>
          <w:szCs w:val="32"/>
        </w:rPr>
      </w:pPr>
    </w:p>
    <w:p w:rsidR="00852F38" w:rsidRPr="009E01B9" w:rsidRDefault="00713A4D" w:rsidP="00852F3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80" type="#_x0000_t202" style="position:absolute;margin-left:476.7pt;margin-top:-22.1pt;width:30pt;height:26.35pt;z-index:251682304;mso-width-relative:margin;mso-height-relative:margin" strokecolor="white [3212]">
            <v:textbox>
              <w:txbxContent>
                <w:p w:rsidR="00713A4D" w:rsidRPr="009259A7" w:rsidRDefault="00713A4D" w:rsidP="00713A4D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259A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9</w:t>
                  </w:r>
                </w:p>
              </w:txbxContent>
            </v:textbox>
          </v:shape>
        </w:pic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>โครงการตามข้อบัญญัติงบประมาณรายจ่ายประจำปีงบประมาณ พ.ศ.256</w:t>
      </w:r>
      <w:r w:rsidR="00852F38">
        <w:rPr>
          <w:rFonts w:ascii="TH SarabunIT๙" w:hAnsi="TH SarabunIT๙" w:cs="TH SarabunIT๙" w:hint="cs"/>
          <w:sz w:val="32"/>
          <w:szCs w:val="32"/>
          <w:cs/>
        </w:rPr>
        <w:t>2</w:t>
      </w:r>
      <w:r w:rsidR="00852F38" w:rsidRPr="009E01B9">
        <w:rPr>
          <w:rFonts w:ascii="TH SarabunIT๙" w:hAnsi="TH SarabunIT๙" w:cs="TH SarabunIT๙"/>
          <w:sz w:val="32"/>
          <w:szCs w:val="32"/>
        </w:rPr>
        <w:t xml:space="preserve">  </w: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 xml:space="preserve">ที่ยังไม่ได้ดำเนินการมีจำนวน </w:t>
      </w:r>
      <w:r w:rsidR="00B92769">
        <w:rPr>
          <w:rFonts w:ascii="TH SarabunIT๙" w:hAnsi="TH SarabunIT๙" w:cs="TH SarabunIT๙" w:hint="cs"/>
          <w:sz w:val="32"/>
          <w:szCs w:val="32"/>
          <w:cs/>
        </w:rPr>
        <w:t>59</w:t>
      </w:r>
      <w:r w:rsidR="00852F38" w:rsidRPr="008D1DF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>โครงการ  ดังนี้</w:t>
      </w:r>
    </w:p>
    <w:tbl>
      <w:tblPr>
        <w:tblW w:w="1077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1"/>
        <w:gridCol w:w="4251"/>
        <w:gridCol w:w="1843"/>
        <w:gridCol w:w="1276"/>
        <w:gridCol w:w="2693"/>
      </w:tblGrid>
      <w:tr w:rsidR="00852F38" w:rsidRPr="009E01B9" w:rsidTr="00B92769">
        <w:tc>
          <w:tcPr>
            <w:tcW w:w="711" w:type="dxa"/>
          </w:tcPr>
          <w:p w:rsidR="00852F38" w:rsidRPr="009E01B9" w:rsidRDefault="00852F38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4251" w:type="dxa"/>
          </w:tcPr>
          <w:p w:rsidR="00852F38" w:rsidRPr="009E01B9" w:rsidRDefault="00852F38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843" w:type="dxa"/>
          </w:tcPr>
          <w:p w:rsidR="00852F38" w:rsidRPr="009E01B9" w:rsidRDefault="00852F38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 ที่ตั้งไว้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852F38" w:rsidRPr="009E01B9" w:rsidRDefault="00852F38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  ที่เบิกจ่าย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852F38" w:rsidRPr="009E01B9" w:rsidRDefault="00852F38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สาเหตุ</w:t>
            </w:r>
            <w:r w:rsidR="00B92769"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ที่ยังไม่ได้ดำเนินการ</w:t>
            </w:r>
          </w:p>
        </w:tc>
      </w:tr>
      <w:tr w:rsidR="00852F38" w:rsidRPr="009E01B9" w:rsidTr="00852F38">
        <w:trPr>
          <w:trHeight w:val="310"/>
        </w:trPr>
        <w:tc>
          <w:tcPr>
            <w:tcW w:w="10774" w:type="dxa"/>
            <w:gridSpan w:val="5"/>
            <w:tcBorders>
              <w:bottom w:val="single" w:sz="4" w:space="0" w:color="auto"/>
            </w:tcBorders>
          </w:tcPr>
          <w:p w:rsidR="00852F38" w:rsidRPr="009E01B9" w:rsidRDefault="00852F38" w:rsidP="00852F3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ยุทธศาสตร์ที่ </w:t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 </w:t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ด้านโครงสร้างพื้นฐาน</w:t>
            </w:r>
          </w:p>
        </w:tc>
      </w:tr>
      <w:tr w:rsidR="00173568" w:rsidRPr="00CE69E9" w:rsidTr="00B92769">
        <w:trPr>
          <w:trHeight w:val="1061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173568" w:rsidRPr="009E01B9" w:rsidRDefault="00173568" w:rsidP="00D73703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173568" w:rsidRPr="004019D9" w:rsidRDefault="00173568" w:rsidP="00D73703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โครงการก่อสร้างถนนคอนกรีตเสริมเหล็กสายต่อเรือ (จากบ้านนายพ่วง -นางบุญนำ) หมู่ที่ 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173568" w:rsidRPr="004019D9" w:rsidRDefault="00173568" w:rsidP="00D73703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Pr="004019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86</w:t>
            </w: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568" w:rsidRPr="004019D9" w:rsidRDefault="00173568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3568" w:rsidRPr="004019D9" w:rsidRDefault="00B92769" w:rsidP="00852F38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B92769" w:rsidRPr="00CE69E9" w:rsidTr="00852F38">
        <w:trPr>
          <w:trHeight w:val="103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B92769" w:rsidRPr="009E01B9" w:rsidRDefault="00B92769" w:rsidP="00D73703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B92769" w:rsidRPr="004019D9" w:rsidRDefault="00B92769" w:rsidP="00D73703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โครงการก่อสร้างถนนคอนกรีตเสริมเหล็กสายต่อเรือ - ไสใหญ่  หมู่ที่ 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92769" w:rsidRPr="004019D9" w:rsidRDefault="00B92769" w:rsidP="00D73703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496,000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769" w:rsidRPr="004019D9" w:rsidRDefault="00B92769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2769" w:rsidRDefault="00B92769">
            <w:r w:rsidRPr="00C85E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B92769" w:rsidRPr="00CE69E9" w:rsidTr="00852F38">
        <w:trPr>
          <w:trHeight w:val="984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B92769" w:rsidRPr="009E01B9" w:rsidRDefault="00B92769" w:rsidP="00D73703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B92769" w:rsidRPr="00CE69E9" w:rsidRDefault="00B92769" w:rsidP="00D73703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69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โครงการก่อสร้างถนนคอนกรีตเสริมเหล็กสาย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ซอยต้นเนียง 2</w:t>
            </w:r>
            <w:r w:rsidRPr="00CE69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92769" w:rsidRPr="00DD66E8" w:rsidRDefault="00B92769" w:rsidP="00D73703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66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386,000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769" w:rsidRPr="00CE69E9" w:rsidRDefault="00B92769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2769" w:rsidRDefault="00B92769">
            <w:r w:rsidRPr="00C85E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B92769" w:rsidRPr="00CE69E9" w:rsidTr="00852F38">
        <w:trPr>
          <w:trHeight w:val="729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B92769" w:rsidRPr="009E01B9" w:rsidRDefault="00B92769" w:rsidP="00D73703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B92769" w:rsidRPr="004019D9" w:rsidRDefault="00B92769" w:rsidP="00D73703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ซอยสหประชาชาติ</w:t>
            </w: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92769" w:rsidRPr="00DD66E8" w:rsidRDefault="00B92769" w:rsidP="00D73703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66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386</w:t>
            </w:r>
            <w:r w:rsidRPr="00DD66E8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769" w:rsidRPr="004019D9" w:rsidRDefault="00B92769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2769" w:rsidRDefault="00B92769">
            <w:r w:rsidRPr="00C85E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B92769" w:rsidRPr="00CE69E9" w:rsidTr="00852F38">
        <w:trPr>
          <w:trHeight w:val="185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B92769" w:rsidRPr="009E01B9" w:rsidRDefault="00B92769" w:rsidP="00D73703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B92769" w:rsidRPr="004019D9" w:rsidRDefault="00B92769" w:rsidP="00D73703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สามแยกบ้านเริญเรือง </w:t>
            </w:r>
            <w:r w:rsidRPr="004019D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 </w:t>
            </w: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–หมู่ที่ </w:t>
            </w:r>
            <w:r w:rsidRPr="004019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92769" w:rsidRPr="00DD66E8" w:rsidRDefault="00B92769" w:rsidP="00D73703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66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</w:t>
            </w:r>
            <w:r w:rsidRPr="00DD66E8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769" w:rsidRPr="00CE69E9" w:rsidRDefault="00B92769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69E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2769" w:rsidRDefault="00B92769">
            <w:r w:rsidRPr="00C85E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B92769" w:rsidRPr="00CE69E9" w:rsidTr="00852F38">
        <w:trPr>
          <w:trHeight w:val="292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B92769" w:rsidRPr="009E01B9" w:rsidRDefault="00B92769" w:rsidP="00D73703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B92769" w:rsidRPr="00CE69E9" w:rsidRDefault="00B92769" w:rsidP="00D73703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69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โครงการก่อสร้างถนนคอนกรีตเสริมเหล็กสายกลางทุ่ง </w:t>
            </w:r>
            <w:r w:rsidRPr="00CE69E9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CE69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ไสอ้อย  หมู่ที่ 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92769" w:rsidRPr="00DD66E8" w:rsidRDefault="00B92769" w:rsidP="00D73703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66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386,000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769" w:rsidRPr="004019D9" w:rsidRDefault="00B92769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2769" w:rsidRDefault="00B92769">
            <w:r w:rsidRPr="00C85E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B92769" w:rsidRPr="00CE69E9" w:rsidTr="00852F38">
        <w:trPr>
          <w:trHeight w:val="261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B92769" w:rsidRPr="009E01B9" w:rsidRDefault="00B92769" w:rsidP="00D73703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B92769" w:rsidRPr="00C02394" w:rsidRDefault="00B92769" w:rsidP="00D73703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39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โครงการก่อสร้างถนนคอนกรีตเสริมเหล็กสายสามแยก</w:t>
            </w:r>
            <w:r w:rsidRPr="00C023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ผู้ใหญ่ปรีชา </w:t>
            </w:r>
            <w:r w:rsidRPr="00C02394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C023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023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ซอยศิริมงคล </w:t>
            </w:r>
            <w:r w:rsidRPr="00C023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8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92769" w:rsidRPr="00C02394" w:rsidRDefault="00B92769" w:rsidP="00D73703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394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Pr="00C023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86</w:t>
            </w:r>
            <w:r w:rsidRPr="00C02394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769" w:rsidRPr="00CE69E9" w:rsidRDefault="00B92769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69E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2769" w:rsidRDefault="00B92769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B92769" w:rsidRPr="00CE69E9" w:rsidTr="00852F38">
        <w:trPr>
          <w:trHeight w:val="201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B92769" w:rsidRPr="009E01B9" w:rsidRDefault="00B92769" w:rsidP="00D73703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B92769" w:rsidRPr="004019D9" w:rsidRDefault="00B92769" w:rsidP="00D73703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โครงการก่อสร้างถนนคอนกรีตเสริมเหล็กสายบ้านนายถนอม  หมู่ที่ 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92769" w:rsidRPr="004019D9" w:rsidRDefault="00B92769" w:rsidP="00D73703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Pr="004019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91</w:t>
            </w: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769" w:rsidRPr="00CE69E9" w:rsidRDefault="00B92769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2769" w:rsidRDefault="00B92769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B92769" w:rsidRPr="00CE69E9" w:rsidTr="00852F38">
        <w:trPr>
          <w:trHeight w:val="113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B92769" w:rsidRPr="009E01B9" w:rsidRDefault="00B92769" w:rsidP="00D73703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B92769" w:rsidRPr="00C02394" w:rsidRDefault="00B92769" w:rsidP="00D73703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3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โครงการก่อสร้างถนนคอนกรีตเสริมเหล็กสายบ้านเผียน – </w:t>
            </w:r>
            <w:r w:rsidRPr="00C023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ห้วยน้ำเน่า</w:t>
            </w:r>
            <w:r w:rsidRPr="00C02394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C023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10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92769" w:rsidRPr="00C02394" w:rsidRDefault="00B92769" w:rsidP="00D73703">
            <w:pPr>
              <w:spacing w:line="20" w:lineRule="atLeast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02394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95</w:t>
            </w:r>
            <w:r w:rsidRPr="00C02394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769" w:rsidRPr="00C02394" w:rsidRDefault="00B92769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394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2769" w:rsidRDefault="00B92769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B92769" w:rsidRPr="00CE69E9" w:rsidTr="00852F38">
        <w:trPr>
          <w:trHeight w:val="246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B92769" w:rsidRPr="009E01B9" w:rsidRDefault="00B92769" w:rsidP="00D73703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B92769" w:rsidRPr="004019D9" w:rsidRDefault="00B92769" w:rsidP="00D73703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</w:t>
            </w:r>
            <w:r w:rsidRPr="004019D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ชลประทาน </w:t>
            </w: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019D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บ้านเผียน</w:t>
            </w: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หมู่ที่ </w:t>
            </w:r>
            <w:r w:rsidRPr="004019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92769" w:rsidRPr="004019D9" w:rsidRDefault="00B92769" w:rsidP="00D73703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19D9">
              <w:rPr>
                <w:rFonts w:ascii="TH SarabunIT๙" w:hAnsi="TH SarabunIT๙" w:cs="TH SarabunIT๙" w:hint="cs"/>
                <w:sz w:val="28"/>
                <w:cs/>
              </w:rPr>
              <w:t>49</w:t>
            </w:r>
            <w:r w:rsidRPr="004019D9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769" w:rsidRPr="00C02394" w:rsidRDefault="00B92769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394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2769" w:rsidRDefault="00B92769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B92769" w:rsidRPr="00CE69E9" w:rsidTr="00852F38">
        <w:trPr>
          <w:trHeight w:val="31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B92769" w:rsidRPr="009E01B9" w:rsidRDefault="00B92769" w:rsidP="00D73703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B92769" w:rsidRPr="00CE69E9" w:rsidRDefault="00B92769" w:rsidP="00D73703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69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โครงการก่อสร้างถนนคอนกรีตเสริมเหล็กสาย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เขายวนเฒ่า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อ่าววาโย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น้ำตกยางแดง</w:t>
            </w:r>
            <w:r w:rsidRPr="00CE69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92769" w:rsidRPr="00CE69E9" w:rsidRDefault="00B92769" w:rsidP="00D73703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495</w:t>
            </w:r>
            <w:r w:rsidRPr="00CE69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769" w:rsidRPr="004019D9" w:rsidRDefault="00B92769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2769" w:rsidRDefault="00B92769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</w:tbl>
    <w:p w:rsidR="00713A4D" w:rsidRDefault="00713A4D" w:rsidP="00852F38">
      <w:pPr>
        <w:spacing w:before="240"/>
        <w:rPr>
          <w:rFonts w:ascii="TH SarabunIT๙" w:hAnsi="TH SarabunIT๙" w:cs="TH SarabunIT๙" w:hint="cs"/>
          <w:sz w:val="32"/>
          <w:szCs w:val="32"/>
        </w:rPr>
      </w:pPr>
    </w:p>
    <w:tbl>
      <w:tblPr>
        <w:tblW w:w="1077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1"/>
        <w:gridCol w:w="4251"/>
        <w:gridCol w:w="1843"/>
        <w:gridCol w:w="1276"/>
        <w:gridCol w:w="2693"/>
      </w:tblGrid>
      <w:tr w:rsidR="00713A4D" w:rsidTr="005A458E">
        <w:trPr>
          <w:trHeight w:val="243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9E01B9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12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DE54DB" w:rsidRDefault="00713A4D" w:rsidP="005A458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54D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โครงการก่อสร้างถนนคอนกรีตเสริมเหล็กสายหัวเขานนท์ – สามเทพ</w:t>
            </w:r>
            <w:r w:rsidRPr="00DE54DB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DE54DB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15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DE54DB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54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495</w:t>
            </w:r>
            <w:r w:rsidRPr="00DE54DB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D" w:rsidRPr="00CE69E9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  <w:r w:rsidRPr="00CE69E9"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Default="00C878BA" w:rsidP="005A458E"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w:pict>
                <v:shape id="_x0000_s1081" type="#_x0000_t202" style="position:absolute;margin-left:100.55pt;margin-top:-31.6pt;width:30pt;height:26.35pt;z-index:251683328;mso-position-horizontal-relative:text;mso-position-vertical-relative:text;mso-width-relative:margin;mso-height-relative:margin" strokecolor="white [3212]">
                  <v:textbox>
                    <w:txbxContent>
                      <w:p w:rsidR="00C878BA" w:rsidRPr="009259A7" w:rsidRDefault="00C878BA" w:rsidP="00C878BA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20</w:t>
                        </w:r>
                      </w:p>
                    </w:txbxContent>
                  </v:textbox>
                </v:shape>
              </w:pict>
            </w:r>
            <w:r w:rsidR="00713A4D"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713A4D" w:rsidTr="005A458E">
        <w:trPr>
          <w:trHeight w:val="31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9E01B9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3F6652" w:rsidRDefault="00713A4D" w:rsidP="005A458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6652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Pr="003F66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ปรับปรุงระบบประปา</w:t>
            </w:r>
            <w:r w:rsidRPr="003F6652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3F665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3F6652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6652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Pr="003F66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  <w:r w:rsidRPr="003F6652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D" w:rsidRPr="004019D9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Default="00713A4D" w:rsidP="005A458E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713A4D" w:rsidTr="005A458E">
        <w:trPr>
          <w:trHeight w:val="912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9E01B9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3F6652" w:rsidRDefault="00713A4D" w:rsidP="005A458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6652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Pr="003F66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ปรับปรุงระบบประปา</w:t>
            </w:r>
            <w:r w:rsidRPr="003F6652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3F6652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1</w:t>
            </w:r>
            <w:r w:rsidRPr="003F66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3F6652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6652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Pr="003F66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  <w:r w:rsidRPr="003F6652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D" w:rsidRPr="00CE69E9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Default="00713A4D" w:rsidP="005A458E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713A4D" w:rsidTr="005A458E">
        <w:trPr>
          <w:trHeight w:val="1076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9E01B9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3F6652" w:rsidRDefault="00713A4D" w:rsidP="005A458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6652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Pr="003F66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ปรับปรุงระบบประปา</w:t>
            </w:r>
            <w:r w:rsidRPr="003F6652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3F665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3F6652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6652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</w:t>
            </w:r>
            <w:r w:rsidRPr="003F6652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D" w:rsidRPr="00DE54DB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54D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Default="00713A4D" w:rsidP="005A458E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713A4D" w:rsidRPr="000727EC" w:rsidTr="005A458E">
        <w:trPr>
          <w:trHeight w:val="305"/>
        </w:trPr>
        <w:tc>
          <w:tcPr>
            <w:tcW w:w="1077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713A4D" w:rsidRPr="000727EC" w:rsidRDefault="00713A4D" w:rsidP="005A458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727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ยุทธศาสตร์ที่</w:t>
            </w:r>
            <w:r w:rsidRPr="000727E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2 </w:t>
            </w:r>
            <w:r w:rsidRPr="000727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ด้านการบริการชุมชนและสังคมเพื่อคุณภาพชีวิตที่ดีขึ้น</w:t>
            </w:r>
          </w:p>
        </w:tc>
      </w:tr>
      <w:tr w:rsidR="00713A4D" w:rsidTr="005A458E">
        <w:trPr>
          <w:trHeight w:val="91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16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โครงการปกป้องสถาบันสำคัญของชาติ                                     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  <w:r w:rsidRPr="001913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D" w:rsidRPr="00403505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3505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Default="00713A4D" w:rsidP="005A458E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713A4D" w:rsidTr="005A458E">
        <w:trPr>
          <w:trHeight w:val="31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17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โครงการจัดงานพระราชพิธีวันเฉลิมพระชนมพรรษาสมเด็จพระเจ้าอยู่หัวมหาวชิราลงกรณ บดินทรเทพยวรางกูร   </w:t>
            </w:r>
            <w:r w:rsidRPr="001913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อุดหนุนที่ทำการปกครองอำเภอสิชล จังหวัดนครศรีธรรมราช</w:t>
            </w:r>
            <w:r w:rsidRPr="001913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10</w:t>
            </w: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D" w:rsidRPr="00B57741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577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Default="00713A4D" w:rsidP="005A458E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713A4D" w:rsidTr="005A458E">
        <w:trPr>
          <w:trHeight w:val="246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18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โครงการจัดงานเฉลิมพระเกียรติ </w:t>
            </w: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“</w:t>
            </w: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12 สิงหาพระบรมราชินีนาถ</w:t>
            </w: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”</w:t>
            </w: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(อุดหนุนที่ทำการปกครองอำเภอสิชล  จังหวัดนครศรีธรรมราช)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10</w:t>
            </w: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D" w:rsidRPr="00B57741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577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Default="00713A4D" w:rsidP="005A458E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713A4D" w:rsidTr="005A458E">
        <w:trPr>
          <w:trHeight w:val="842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19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โครงการป้องกันและควบคุมไฟป่า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D" w:rsidRPr="005E4168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E4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Default="00713A4D" w:rsidP="005A458E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713A4D" w:rsidTr="005A458E">
        <w:trPr>
          <w:trHeight w:val="785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960AED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60AE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20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โครงการฝึกอบรมทบทวนอาสาสมัครป้องกันภัยฝ่ายพลเรือน(อปพร.)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250,000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D" w:rsidRPr="005E4168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E4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Default="00713A4D" w:rsidP="005A458E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713A4D" w:rsidTr="005A458E">
        <w:trPr>
          <w:trHeight w:val="1039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960AED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60AE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21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โครงการฝึกอบรมให้ความรู้ในการจัดทำแผนพัฒนาและการจัดทำแผนชุมชน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D" w:rsidRPr="005E4168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E4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Default="00713A4D" w:rsidP="005A458E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713A4D" w:rsidTr="005A458E">
        <w:trPr>
          <w:trHeight w:val="1112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960AED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60AE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22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โครงการแห่หมรับเดือนสิบ(อุดหนุนที่ทำการปกครองอำเภอสิชล)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D" w:rsidRPr="005E4168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E416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Default="00713A4D" w:rsidP="005A458E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713A4D" w:rsidTr="005A458E">
        <w:trPr>
          <w:trHeight w:val="173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960AED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60AE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23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โครงการป้องกันโรคพิษสุนัขบ้า </w:t>
            </w:r>
            <w:r w:rsidRPr="001913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 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D" w:rsidRPr="005E4168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Default="00713A4D" w:rsidP="005A458E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</w:tbl>
    <w:p w:rsidR="00713A4D" w:rsidRDefault="00713A4D" w:rsidP="00852F38">
      <w:pPr>
        <w:spacing w:before="240"/>
        <w:rPr>
          <w:rFonts w:ascii="TH SarabunIT๙" w:hAnsi="TH SarabunIT๙" w:cs="TH SarabunIT๙" w:hint="cs"/>
          <w:sz w:val="32"/>
          <w:szCs w:val="32"/>
        </w:rPr>
      </w:pPr>
    </w:p>
    <w:tbl>
      <w:tblPr>
        <w:tblW w:w="1077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1"/>
        <w:gridCol w:w="4251"/>
        <w:gridCol w:w="1843"/>
        <w:gridCol w:w="1276"/>
        <w:gridCol w:w="2693"/>
      </w:tblGrid>
      <w:tr w:rsidR="00713A4D" w:rsidTr="005A458E">
        <w:trPr>
          <w:trHeight w:val="789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960AED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60AE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lastRenderedPageBreak/>
              <w:t>24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โครงการป้องกันและควบคุมโรคไข้เลือดออกในชุมชน</w:t>
            </w: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74,000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D" w:rsidRPr="00403505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3505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Default="00C878BA" w:rsidP="005A458E"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w:pict>
                <v:shape id="_x0000_s1082" type="#_x0000_t202" style="position:absolute;margin-left:94.55pt;margin-top:-28.1pt;width:30pt;height:26.35pt;z-index:251684352;mso-position-horizontal-relative:text;mso-position-vertical-relative:text;mso-width-relative:margin;mso-height-relative:margin" strokecolor="white [3212]">
                  <v:textbox>
                    <w:txbxContent>
                      <w:p w:rsidR="00C878BA" w:rsidRPr="009259A7" w:rsidRDefault="00C878BA" w:rsidP="00C878BA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21</w:t>
                        </w:r>
                      </w:p>
                    </w:txbxContent>
                  </v:textbox>
                </v:shape>
              </w:pict>
            </w:r>
            <w:r w:rsidR="00713A4D"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713A4D" w:rsidTr="005A458E">
        <w:trPr>
          <w:trHeight w:val="865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960AED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60AE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25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โครงการจัดการแข่งขันกีฬาและกรีฑาระดับตำบล </w:t>
            </w: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“</w:t>
            </w: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เทพราชเกมส์</w:t>
            </w: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”</w:t>
            </w:r>
            <w:r w:rsidRPr="001913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</w:t>
            </w: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ครั้งที่ 1</w:t>
            </w:r>
            <w:r w:rsidRPr="001913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1913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                  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</w:t>
            </w: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D" w:rsidRPr="00403505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Default="00713A4D" w:rsidP="005A458E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713A4D" w:rsidTr="005A458E">
        <w:trPr>
          <w:trHeight w:val="28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960AED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60AE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26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โครงการจัดส่งนักกีฬา/กรีฑาเข้าร่วมการแข่งขันกีฬาระดับอำเภอ</w:t>
            </w: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D" w:rsidRPr="00403505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Default="00713A4D" w:rsidP="005A458E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713A4D" w:rsidTr="005A458E">
        <w:trPr>
          <w:trHeight w:val="239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960AED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60AE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27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โครงการจัดส่งนักกีฬาเข้าร่วมการแข่งขันกีฬาฟุตบอลเทศบาลสิชลคัพ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D" w:rsidRPr="00403505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Default="00713A4D" w:rsidP="005A458E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713A4D" w:rsidTr="005A458E">
        <w:trPr>
          <w:trHeight w:val="231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960AED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60AE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28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โครงการพัฒนากีฬาอำเภอสิชล </w:t>
            </w:r>
            <w:r w:rsidRPr="001913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               </w:t>
            </w: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(อุดหนุนที่ทำการปกครองอำเภอสิชล)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D" w:rsidRPr="00403505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Default="00713A4D" w:rsidP="005A458E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713A4D" w:rsidTr="005A458E">
        <w:trPr>
          <w:trHeight w:val="321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960AED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60AE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29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โครงการส่งเสริมการออกกำลังกายและพัฒนาทักษะการเล่นกีฬา ประจำปี พ.ศ.256</w:t>
            </w:r>
            <w:r w:rsidRPr="001913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(อุดหนุนโรงเรียนบ้านเขายวนเฒ่า)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D" w:rsidRPr="00403505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Default="00713A4D" w:rsidP="005A458E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713A4D" w:rsidTr="005A458E">
        <w:trPr>
          <w:trHeight w:val="231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960AED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60AE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30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โครงการส่งเสริมสุขภาพและความสามารถด้านกีฬาประจำปี พ.ศ.256</w:t>
            </w:r>
            <w:r w:rsidRPr="001913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2 </w:t>
            </w: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(อุดหนุนโรงเรียนชุมชนวัดเทพราช)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D" w:rsidRPr="00403505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Default="00713A4D" w:rsidP="005A458E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713A4D" w:rsidTr="005A458E">
        <w:trPr>
          <w:trHeight w:val="262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960AED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60AE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31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โครงการส่งเสริมทักษะทางด้านกีฬาและการเล่นกีฬาในโรงเรียน ประจำปี พ.ศ.256</w:t>
            </w:r>
            <w:r w:rsidRPr="001913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(อุดหนุนโรงเรียนวัดธารน้ำฉา)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D" w:rsidRPr="00403505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Default="00713A4D" w:rsidP="005A458E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713A4D" w:rsidTr="005A458E">
        <w:trPr>
          <w:trHeight w:val="208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960AED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60AE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32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โครงการส่งเสริมการออกกำลังกายและพัฒนาทักษะการเล่นกีฬาในโรงเรียน ประจำปี พ.ศ.256</w:t>
            </w:r>
            <w:r w:rsidRPr="001913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(อุดหนุนโรงเรียนบ้านน้ำฉา)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D" w:rsidRPr="00403505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Default="00713A4D" w:rsidP="005A458E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713A4D" w:rsidTr="005A458E">
        <w:trPr>
          <w:trHeight w:val="252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960AED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60AE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33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โครงการส่งเสริมสุขภาพและทักษะด้านกีฬาในโรงเรียน ประจำปี พ.ศ.256</w:t>
            </w:r>
            <w:r w:rsidRPr="001913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(อุดหนุนโรงเรียนบ้านเผียน)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D" w:rsidRPr="00403505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Default="00713A4D" w:rsidP="005A458E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713A4D" w:rsidTr="005A458E">
        <w:trPr>
          <w:trHeight w:val="311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960AED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60AE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34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โครงการฝึกซ้อมนักกีฬา/กรีฑานักเรียนโรงเรียน ประจำปี พ.ศ.256</w:t>
            </w:r>
            <w:r w:rsidRPr="001913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(อุดหนุนโรงเรียนเทพราชพิทยาสรรค์)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D" w:rsidRPr="00403505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Default="00713A4D" w:rsidP="005A458E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713A4D" w:rsidTr="005A458E">
        <w:trPr>
          <w:trHeight w:val="28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960AED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60AE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35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โครงการแข่งขันกีฬาหมู่บ้านสัมพันธ์ต้านยาเสพติด  ประจำปี 256</w:t>
            </w: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2  </w:t>
            </w: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(อุดหนุนคณะกรรมการหมู่บ้าน หมู่ที่ 11)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225,000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D" w:rsidRPr="00403505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Default="00713A4D" w:rsidP="005A458E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</w:tbl>
    <w:p w:rsidR="00713A4D" w:rsidRDefault="00713A4D" w:rsidP="00852F38">
      <w:pPr>
        <w:spacing w:before="240"/>
        <w:rPr>
          <w:rFonts w:ascii="TH SarabunIT๙" w:hAnsi="TH SarabunIT๙" w:cs="TH SarabunIT๙" w:hint="cs"/>
          <w:sz w:val="32"/>
          <w:szCs w:val="32"/>
        </w:rPr>
      </w:pPr>
    </w:p>
    <w:tbl>
      <w:tblPr>
        <w:tblW w:w="1077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18"/>
        <w:gridCol w:w="393"/>
        <w:gridCol w:w="277"/>
        <w:gridCol w:w="3974"/>
        <w:gridCol w:w="26"/>
        <w:gridCol w:w="1733"/>
        <w:gridCol w:w="84"/>
        <w:gridCol w:w="1116"/>
        <w:gridCol w:w="160"/>
        <w:gridCol w:w="2374"/>
        <w:gridCol w:w="319"/>
      </w:tblGrid>
      <w:tr w:rsidR="00713A4D" w:rsidTr="00ED3242">
        <w:trPr>
          <w:trHeight w:val="252"/>
        </w:trPr>
        <w:tc>
          <w:tcPr>
            <w:tcW w:w="7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13A4D" w:rsidRPr="00960AED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60AE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lastRenderedPageBreak/>
              <w:t>36</w:t>
            </w:r>
          </w:p>
        </w:tc>
        <w:tc>
          <w:tcPr>
            <w:tcW w:w="42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โครงการจัดการแข่งขันกีฬาวอลเลย์บอล(อุดหนุนคณะกรรมการหมู่บ้าน</w:t>
            </w:r>
            <w:r w:rsidRPr="001913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หมู่ที่ 3)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30,</w:t>
            </w: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D" w:rsidRPr="00403505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Default="00C878BA" w:rsidP="005A458E"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w:pict>
                <v:shape id="_x0000_s1083" type="#_x0000_t202" style="position:absolute;margin-left:96.55pt;margin-top:-30.1pt;width:30pt;height:26.35pt;z-index:251685376;mso-position-horizontal-relative:text;mso-position-vertical-relative:text;mso-width-relative:margin;mso-height-relative:margin" strokecolor="white [3212]">
                  <v:textbox>
                    <w:txbxContent>
                      <w:p w:rsidR="00C878BA" w:rsidRPr="009259A7" w:rsidRDefault="00C878BA" w:rsidP="00C878BA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22</w:t>
                        </w:r>
                      </w:p>
                    </w:txbxContent>
                  </v:textbox>
                </v:shape>
              </w:pict>
            </w:r>
            <w:r w:rsidR="00713A4D"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713A4D" w:rsidTr="00ED3242">
        <w:trPr>
          <w:trHeight w:val="300"/>
        </w:trPr>
        <w:tc>
          <w:tcPr>
            <w:tcW w:w="7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13A4D" w:rsidRPr="00960AED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60AE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37</w:t>
            </w:r>
          </w:p>
        </w:tc>
        <w:tc>
          <w:tcPr>
            <w:tcW w:w="42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โครงการงานประเพณีสงกรานต์</w:t>
            </w: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(</w:t>
            </w: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กิจกรรมวันผู้สูงอายุ)    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913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250,0</w:t>
            </w: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D" w:rsidRPr="00403505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Default="00713A4D" w:rsidP="005A458E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713A4D" w:rsidTr="00ED3242">
        <w:trPr>
          <w:trHeight w:val="262"/>
        </w:trPr>
        <w:tc>
          <w:tcPr>
            <w:tcW w:w="7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13A4D" w:rsidRPr="00960AED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60AE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38</w:t>
            </w:r>
          </w:p>
        </w:tc>
        <w:tc>
          <w:tcPr>
            <w:tcW w:w="42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โครงการแห่เทียนพรรษา                                           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5,000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D" w:rsidRPr="00403505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Default="00713A4D" w:rsidP="005A458E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713A4D" w:rsidTr="00ED3242">
        <w:trPr>
          <w:trHeight w:val="290"/>
        </w:trPr>
        <w:tc>
          <w:tcPr>
            <w:tcW w:w="7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13A4D" w:rsidRPr="00960AED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60AE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39</w:t>
            </w:r>
          </w:p>
        </w:tc>
        <w:tc>
          <w:tcPr>
            <w:tcW w:w="42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โครงการอนุรักษ์ศิลปะและภูมิปัญญาท้องถิ่นตำบลเทพราช</w:t>
            </w: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D" w:rsidRPr="00403505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Default="00713A4D" w:rsidP="005A458E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713A4D" w:rsidTr="00ED3242">
        <w:trPr>
          <w:trHeight w:val="322"/>
        </w:trPr>
        <w:tc>
          <w:tcPr>
            <w:tcW w:w="7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13A4D" w:rsidRPr="003576D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42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โครงการป้องกันและแก้ไขความรุนแรงต่อเด็กและบุคคลในครอบครัว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20,000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D" w:rsidRPr="00403505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Default="00713A4D" w:rsidP="005A458E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713A4D" w:rsidTr="00ED3242">
        <w:trPr>
          <w:trHeight w:val="238"/>
        </w:trPr>
        <w:tc>
          <w:tcPr>
            <w:tcW w:w="7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13A4D" w:rsidRPr="003576D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</w:t>
            </w:r>
          </w:p>
        </w:tc>
        <w:tc>
          <w:tcPr>
            <w:tcW w:w="42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โครงการป้องกันและแก้ไขปัญหายาเสพติดในสถานศึกษา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D" w:rsidRPr="00403505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Default="00713A4D" w:rsidP="005A458E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713A4D" w:rsidTr="00ED3242">
        <w:trPr>
          <w:trHeight w:val="280"/>
        </w:trPr>
        <w:tc>
          <w:tcPr>
            <w:tcW w:w="7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13A4D" w:rsidRPr="003576D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</w:t>
            </w:r>
          </w:p>
        </w:tc>
        <w:tc>
          <w:tcPr>
            <w:tcW w:w="42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โครงการฝึกอาชีพให้กับผู้พิการ  ผู้สูงอายุ  ผู้ด้อยโอกาสและผู้มีรายได้น้อย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30,000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D" w:rsidRPr="00403505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Default="00713A4D" w:rsidP="005A458E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713A4D" w:rsidTr="00ED3242">
        <w:trPr>
          <w:trHeight w:val="251"/>
        </w:trPr>
        <w:tc>
          <w:tcPr>
            <w:tcW w:w="7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13A4D" w:rsidRPr="003576D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</w:t>
            </w:r>
          </w:p>
        </w:tc>
        <w:tc>
          <w:tcPr>
            <w:tcW w:w="42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โครงการพัฒนาศักยภาพกลุ่มสตรี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30,000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D" w:rsidRPr="00403505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Default="00713A4D" w:rsidP="005A458E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713A4D" w:rsidTr="00ED3242">
        <w:trPr>
          <w:trHeight w:val="280"/>
        </w:trPr>
        <w:tc>
          <w:tcPr>
            <w:tcW w:w="7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13A4D" w:rsidRPr="003576D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</w:t>
            </w:r>
          </w:p>
        </w:tc>
        <w:tc>
          <w:tcPr>
            <w:tcW w:w="42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โครงการเสริมสร้างครอบครัวอบอุ่นเข้มแข็ง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30,000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D" w:rsidRPr="00403505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Default="00713A4D" w:rsidP="005A458E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713A4D" w:rsidTr="00ED3242">
        <w:trPr>
          <w:trHeight w:val="352"/>
        </w:trPr>
        <w:tc>
          <w:tcPr>
            <w:tcW w:w="7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13A4D" w:rsidRPr="003576D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</w:t>
            </w:r>
          </w:p>
        </w:tc>
        <w:tc>
          <w:tcPr>
            <w:tcW w:w="42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กองบุญสวัสดิการตำบลเทพราช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13A4D" w:rsidRPr="00545E24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100,000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D" w:rsidRPr="00403505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Default="00713A4D" w:rsidP="005A458E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713A4D" w:rsidRPr="000727EC" w:rsidTr="00ED3242">
        <w:trPr>
          <w:trHeight w:val="150"/>
        </w:trPr>
        <w:tc>
          <w:tcPr>
            <w:tcW w:w="10774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713A4D" w:rsidRPr="000727EC" w:rsidRDefault="00713A4D" w:rsidP="005A458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727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ยุทธศาสตร์ที่</w:t>
            </w:r>
            <w:r w:rsidRPr="000727E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3 </w:t>
            </w:r>
            <w:r w:rsidRPr="000727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ด้านเศรษฐกิจ</w:t>
            </w:r>
          </w:p>
        </w:tc>
      </w:tr>
      <w:tr w:rsidR="00713A4D" w:rsidTr="00ED3242">
        <w:trPr>
          <w:trHeight w:val="860"/>
        </w:trPr>
        <w:tc>
          <w:tcPr>
            <w:tcW w:w="7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46</w:t>
            </w:r>
          </w:p>
        </w:tc>
        <w:tc>
          <w:tcPr>
            <w:tcW w:w="42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โครงการฝึกอบรมเพื่อส่งเสริมอาชีพตามหลักเศรษฐกิจพอเพียง 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13A4D" w:rsidRPr="0019135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D" w:rsidRPr="00403505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3505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3A4D" w:rsidRDefault="00713A4D" w:rsidP="005A458E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713A4D" w:rsidRPr="000727EC" w:rsidTr="00ED3242">
        <w:trPr>
          <w:trHeight w:val="215"/>
        </w:trPr>
        <w:tc>
          <w:tcPr>
            <w:tcW w:w="10774" w:type="dxa"/>
            <w:gridSpan w:val="11"/>
            <w:tcBorders>
              <w:top w:val="single" w:sz="4" w:space="0" w:color="auto"/>
            </w:tcBorders>
          </w:tcPr>
          <w:p w:rsidR="00713A4D" w:rsidRPr="000727EC" w:rsidRDefault="00713A4D" w:rsidP="005A458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727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ยุทธศาสตร์ที่</w:t>
            </w:r>
            <w:r w:rsidRPr="000727E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727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</w:t>
            </w:r>
            <w:r w:rsidRPr="000727E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727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ด้านทรัพยากรธรรมชาติและสิ่งแวดล้อม</w:t>
            </w:r>
          </w:p>
        </w:tc>
      </w:tr>
      <w:tr w:rsidR="00713A4D" w:rsidTr="00ED3242">
        <w:trPr>
          <w:trHeight w:val="829"/>
        </w:trPr>
        <w:tc>
          <w:tcPr>
            <w:tcW w:w="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3A4D" w:rsidRPr="0019135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47</w:t>
            </w:r>
          </w:p>
        </w:tc>
        <w:tc>
          <w:tcPr>
            <w:tcW w:w="4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3A4D" w:rsidRPr="0019135F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โครงการปลูกต้นไม้และปล่อยพันธุ์สัตว์น้ำ         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3A4D" w:rsidRPr="0019135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13A4D" w:rsidRPr="001533A1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53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13A4D" w:rsidRDefault="00713A4D" w:rsidP="005A458E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ED3242" w:rsidTr="00ED3242">
        <w:trPr>
          <w:trHeight w:val="197"/>
        </w:trPr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D3242" w:rsidRPr="0019135F" w:rsidRDefault="00ED3242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48</w:t>
            </w:r>
          </w:p>
        </w:tc>
        <w:tc>
          <w:tcPr>
            <w:tcW w:w="42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D3242" w:rsidRPr="0019135F" w:rsidRDefault="00ED3242" w:rsidP="005A458E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โครงการธนาคารขยะ</w:t>
            </w:r>
            <w:r w:rsidRPr="0019135F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 xml:space="preserve">                                       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D3242" w:rsidRPr="0019135F" w:rsidRDefault="00ED3242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19135F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10,000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D3242" w:rsidRPr="001533A1" w:rsidRDefault="00ED3242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D3242" w:rsidRDefault="00ED3242" w:rsidP="005A458E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713A4D" w:rsidTr="00ED3242">
        <w:trPr>
          <w:gridBefore w:val="1"/>
          <w:gridAfter w:val="1"/>
          <w:wBefore w:w="318" w:type="dxa"/>
          <w:wAfter w:w="319" w:type="dxa"/>
          <w:trHeight w:val="252"/>
        </w:trPr>
        <w:tc>
          <w:tcPr>
            <w:tcW w:w="67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3A4D" w:rsidRPr="0019135F" w:rsidRDefault="00ED3242" w:rsidP="00ED3242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w:lastRenderedPageBreak/>
              <w:pict>
                <v:shape id="_x0000_s1087" type="#_x0000_t202" style="position:absolute;left:0;text-align:left;margin-left:493.2pt;margin-top:-17.6pt;width:30pt;height:26.35pt;z-index:251689472;mso-position-horizontal-relative:text;mso-position-vertical-relative:text;mso-width-relative:margin;mso-height-relative:margin" strokecolor="white [3212]">
                  <v:textbox style="mso-next-textbox:#_x0000_s1087">
                    <w:txbxContent>
                      <w:p w:rsidR="00ED3242" w:rsidRPr="009259A7" w:rsidRDefault="00ED3242" w:rsidP="00ED3242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23</w:t>
                        </w:r>
                      </w:p>
                    </w:txbxContent>
                  </v:textbox>
                </v:shape>
              </w:pict>
            </w:r>
            <w:r w:rsidR="00713A4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</w:t>
            </w:r>
          </w:p>
        </w:tc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3A4D" w:rsidRPr="0019135F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โครงการคัดแยกขยะและจัดการขยะในชุมชนโดยแปรสภาพขยะเปียกเป็นปุ๋ยอินทรีย์  ประจำปีงบประมาณ ๒๕๖</w:t>
            </w:r>
            <w:r w:rsidRPr="001913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3A4D" w:rsidRPr="0019135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13A4D" w:rsidRPr="001533A1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13A4D" w:rsidRDefault="00713A4D" w:rsidP="005A458E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713A4D" w:rsidTr="00ED3242">
        <w:trPr>
          <w:gridBefore w:val="1"/>
          <w:gridAfter w:val="1"/>
          <w:wBefore w:w="318" w:type="dxa"/>
          <w:wAfter w:w="319" w:type="dxa"/>
          <w:trHeight w:val="242"/>
        </w:trPr>
        <w:tc>
          <w:tcPr>
            <w:tcW w:w="67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3A4D" w:rsidRPr="0019135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</w:t>
            </w:r>
          </w:p>
        </w:tc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3A4D" w:rsidRPr="0019135F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จัดซื้อถังรองรับขยะมูลฝอยแบบพลาสติก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3A4D" w:rsidRPr="0019135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9135F">
              <w:rPr>
                <w:rFonts w:ascii="TH SarabunIT๙" w:hAnsi="TH SarabunIT๙" w:cs="TH SarabunIT๙"/>
                <w:color w:val="000000" w:themeColor="text1"/>
                <w:sz w:val="28"/>
              </w:rPr>
              <w:t>1,0</w:t>
            </w:r>
            <w:r w:rsidRPr="0019135F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80</w:t>
            </w:r>
            <w:r w:rsidRPr="0019135F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13A4D" w:rsidRPr="001533A1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13A4D" w:rsidRDefault="00713A4D" w:rsidP="005A458E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713A4D" w:rsidTr="00ED3242">
        <w:trPr>
          <w:gridBefore w:val="1"/>
          <w:gridAfter w:val="1"/>
          <w:wBefore w:w="318" w:type="dxa"/>
          <w:wAfter w:w="319" w:type="dxa"/>
          <w:trHeight w:val="273"/>
        </w:trPr>
        <w:tc>
          <w:tcPr>
            <w:tcW w:w="67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A4D" w:rsidRPr="0019135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51</w:t>
            </w:r>
          </w:p>
        </w:tc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A4D" w:rsidRPr="0019135F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</w:t>
            </w:r>
            <w:r w:rsidRPr="001913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ฝึกอบรมการจัดทำชุมชนปลอดขยะ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A4D" w:rsidRPr="0019135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32,000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3A4D" w:rsidRPr="000F7F65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13A4D" w:rsidRDefault="00713A4D" w:rsidP="005A458E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713A4D" w:rsidRPr="000727EC" w:rsidTr="00ED3242">
        <w:trPr>
          <w:gridBefore w:val="1"/>
          <w:gridAfter w:val="1"/>
          <w:wBefore w:w="318" w:type="dxa"/>
          <w:wAfter w:w="319" w:type="dxa"/>
        </w:trPr>
        <w:tc>
          <w:tcPr>
            <w:tcW w:w="1013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A4D" w:rsidRPr="000727EC" w:rsidRDefault="00713A4D" w:rsidP="005A458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727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ยุทธศาสตร์ที่</w:t>
            </w:r>
            <w:r w:rsidRPr="000727E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727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</w:t>
            </w:r>
            <w:r w:rsidRPr="000727E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727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ด้านการบริหารจัดการองค์การและการบริหารกิจการบ้านเมืองที่ดี</w:t>
            </w:r>
          </w:p>
        </w:tc>
      </w:tr>
      <w:tr w:rsidR="00713A4D" w:rsidTr="00ED3242">
        <w:trPr>
          <w:gridBefore w:val="1"/>
          <w:gridAfter w:val="1"/>
          <w:wBefore w:w="318" w:type="dxa"/>
          <w:wAfter w:w="319" w:type="dxa"/>
          <w:trHeight w:val="765"/>
        </w:trPr>
        <w:tc>
          <w:tcPr>
            <w:tcW w:w="67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3A4D" w:rsidRPr="0019135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52</w:t>
            </w:r>
          </w:p>
        </w:tc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3A4D" w:rsidRPr="0019135F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โครงการฝึกอบรม พ.ร.บ.ข้อมูลข่าวสาร</w:t>
            </w: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  </w:t>
            </w:r>
            <w:r w:rsidRPr="001913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3A4D" w:rsidRPr="0019135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913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25</w:t>
            </w: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13A4D" w:rsidRPr="00B57741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13A4D" w:rsidRDefault="00713A4D" w:rsidP="005A458E">
            <w:r w:rsidRPr="001F04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713A4D" w:rsidTr="00ED3242">
        <w:trPr>
          <w:gridBefore w:val="1"/>
          <w:gridAfter w:val="1"/>
          <w:wBefore w:w="318" w:type="dxa"/>
          <w:wAfter w:w="319" w:type="dxa"/>
          <w:trHeight w:val="164"/>
        </w:trPr>
        <w:tc>
          <w:tcPr>
            <w:tcW w:w="67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3A4D" w:rsidRPr="0019135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53</w:t>
            </w:r>
          </w:p>
        </w:tc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3A4D" w:rsidRPr="0019135F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โครงการฝึกอบรมพัฒนาศักยภาพของผู้บริหาร  สมาชิกสภาองค์การบริหารส่วนตำบลเทพราช   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3A4D" w:rsidRPr="0019135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  <w:r w:rsidRPr="001913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13A4D" w:rsidRPr="00B57741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13A4D" w:rsidRDefault="00713A4D" w:rsidP="005A458E">
            <w:r w:rsidRPr="001F04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713A4D" w:rsidTr="00ED3242">
        <w:trPr>
          <w:gridBefore w:val="1"/>
          <w:gridAfter w:val="1"/>
          <w:wBefore w:w="318" w:type="dxa"/>
          <w:wAfter w:w="319" w:type="dxa"/>
          <w:trHeight w:val="1171"/>
        </w:trPr>
        <w:tc>
          <w:tcPr>
            <w:tcW w:w="67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3A4D" w:rsidRPr="0019135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54</w:t>
            </w:r>
          </w:p>
        </w:tc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3A4D" w:rsidRPr="0019135F" w:rsidRDefault="00713A4D" w:rsidP="00ED3242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โครงการฝึกอบรม</w:t>
            </w:r>
            <w:r w:rsidR="00ED324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เพื่อเสริมสร้างคุณธรรมจริยธรรม </w:t>
            </w: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ของพนักงานส่วนตำบล </w:t>
            </w:r>
            <w:r w:rsidR="00ED3242"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ลูกจ้างประจำ</w:t>
            </w:r>
            <w:r w:rsidR="00ED324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พนักงานจ้างตามภารกิจและพนักงานจ้างทั่วไป                                  </w:t>
            </w:r>
            <w:r w:rsidRPr="001913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3A4D" w:rsidRPr="0019135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15,000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13A4D" w:rsidRPr="00B57741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13A4D" w:rsidRDefault="00713A4D" w:rsidP="005A458E">
            <w:r w:rsidRPr="001F04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713A4D" w:rsidTr="00ED3242">
        <w:trPr>
          <w:gridBefore w:val="1"/>
          <w:gridAfter w:val="1"/>
          <w:wBefore w:w="318" w:type="dxa"/>
          <w:wAfter w:w="319" w:type="dxa"/>
          <w:trHeight w:val="272"/>
        </w:trPr>
        <w:tc>
          <w:tcPr>
            <w:tcW w:w="67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3A4D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</w:t>
            </w:r>
          </w:p>
        </w:tc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3A4D" w:rsidRPr="0019135F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3A4D" w:rsidRPr="0019135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913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</w:t>
            </w: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</w:t>
            </w: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13A4D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13A4D" w:rsidRDefault="00713A4D" w:rsidP="005A458E">
            <w:r w:rsidRPr="001F04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713A4D" w:rsidTr="00ED3242">
        <w:trPr>
          <w:gridBefore w:val="1"/>
          <w:gridAfter w:val="1"/>
          <w:wBefore w:w="318" w:type="dxa"/>
          <w:wAfter w:w="319" w:type="dxa"/>
          <w:trHeight w:val="252"/>
        </w:trPr>
        <w:tc>
          <w:tcPr>
            <w:tcW w:w="67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3A4D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</w:t>
            </w:r>
          </w:p>
        </w:tc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3A4D" w:rsidRPr="0019135F" w:rsidRDefault="00713A4D" w:rsidP="005A458E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โครงการขยายเขตระบบจำหน่ายไฟฟ้าและติดตั้งมิเตอร์วัดกระแสไฟฟ้า บริเวณสนามกีฬาอำเภอ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19135F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สิชล  โรงเรียนเทพราชพิทยาสรรค์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3A4D" w:rsidRPr="0019135F" w:rsidRDefault="00713A4D" w:rsidP="005A458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811,100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13A4D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13A4D" w:rsidRDefault="00713A4D" w:rsidP="005A458E">
            <w:r w:rsidRPr="004563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713A4D" w:rsidTr="00ED3242">
        <w:trPr>
          <w:gridBefore w:val="1"/>
          <w:gridAfter w:val="1"/>
          <w:wBefore w:w="318" w:type="dxa"/>
          <w:wAfter w:w="319" w:type="dxa"/>
          <w:trHeight w:val="280"/>
        </w:trPr>
        <w:tc>
          <w:tcPr>
            <w:tcW w:w="67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3A4D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57</w:t>
            </w:r>
          </w:p>
        </w:tc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3A4D" w:rsidRPr="0019135F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โครงการฝึกอบรมและทัศนศึกษาดูงานเพื่อพัฒนาบุคลากร  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3A4D" w:rsidRPr="0019135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200,000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13A4D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13A4D" w:rsidRDefault="00713A4D" w:rsidP="005A458E">
            <w:r w:rsidRPr="004563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713A4D" w:rsidTr="00ED3242">
        <w:trPr>
          <w:gridBefore w:val="1"/>
          <w:gridAfter w:val="1"/>
          <w:wBefore w:w="318" w:type="dxa"/>
          <w:wAfter w:w="319" w:type="dxa"/>
          <w:trHeight w:val="280"/>
        </w:trPr>
        <w:tc>
          <w:tcPr>
            <w:tcW w:w="67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3A4D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</w:t>
            </w:r>
          </w:p>
        </w:tc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3A4D" w:rsidRPr="0019135F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โครงการติดตั้งระบบหอกระจายข่าวประจำหมู่บ้าน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3A4D" w:rsidRPr="0019135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91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1,960,000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13A4D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13A4D" w:rsidRDefault="00713A4D" w:rsidP="005A458E">
            <w:r w:rsidRPr="004563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713A4D" w:rsidTr="00ED3242">
        <w:trPr>
          <w:gridBefore w:val="1"/>
          <w:gridAfter w:val="1"/>
          <w:wBefore w:w="318" w:type="dxa"/>
          <w:wAfter w:w="319" w:type="dxa"/>
          <w:trHeight w:val="280"/>
        </w:trPr>
        <w:tc>
          <w:tcPr>
            <w:tcW w:w="67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3A4D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59</w:t>
            </w:r>
          </w:p>
        </w:tc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3A4D" w:rsidRPr="0019135F" w:rsidRDefault="00713A4D" w:rsidP="005A458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โครงการปรับปรุง/ต่อเติมอาคารเก็บพัสดุ องค์การบริหารส่วนตำบลเทพราช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3A4D" w:rsidRPr="0019135F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913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77,000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13A4D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13A4D" w:rsidRDefault="00713A4D" w:rsidP="005A458E">
            <w:r w:rsidRPr="004563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713A4D" w:rsidRPr="00CE69E9" w:rsidTr="00ED3242">
        <w:trPr>
          <w:gridBefore w:val="1"/>
          <w:gridAfter w:val="1"/>
          <w:wBefore w:w="318" w:type="dxa"/>
          <w:wAfter w:w="319" w:type="dxa"/>
          <w:trHeight w:val="310"/>
        </w:trPr>
        <w:tc>
          <w:tcPr>
            <w:tcW w:w="67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A4D" w:rsidRPr="00CE69E9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A4D" w:rsidRPr="00146BB1" w:rsidRDefault="00713A4D" w:rsidP="005A458E">
            <w:pPr>
              <w:spacing w:line="20" w:lineRule="atLeast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46BB1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A4D" w:rsidRPr="00146BB1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  <w:r w:rsidRPr="00146BB1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356</w:t>
            </w:r>
            <w:r w:rsidRPr="00146BB1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146BB1">
              <w:rPr>
                <w:rFonts w:ascii="TH SarabunIT๙" w:hAnsi="TH SarabunIT๙" w:cs="TH SarabunIT๙"/>
                <w:sz w:val="32"/>
                <w:szCs w:val="32"/>
                <w:cs/>
              </w:rPr>
              <w:t>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3A4D" w:rsidRPr="00CE69E9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  <w:tc>
          <w:tcPr>
            <w:tcW w:w="2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13A4D" w:rsidRPr="00CE69E9" w:rsidRDefault="00713A4D" w:rsidP="005A458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</w:tbl>
    <w:p w:rsidR="00852F38" w:rsidRPr="009E01B9" w:rsidRDefault="00C878BA" w:rsidP="00852F38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85" type="#_x0000_t202" style="position:absolute;margin-left:481.2pt;margin-top:-26.1pt;width:30pt;height:26.35pt;z-index:251687424;mso-position-horizontal-relative:text;mso-position-vertical-relative:text;mso-width-relative:margin;mso-height-relative:margin" strokecolor="white [3212]">
            <v:textbox>
              <w:txbxContent>
                <w:p w:rsidR="00C878BA" w:rsidRPr="009259A7" w:rsidRDefault="00C878BA" w:rsidP="00C878BA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24</w:t>
                  </w:r>
                </w:p>
              </w:txbxContent>
            </v:textbox>
          </v:shape>
        </w:pic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>สรุปในปี พ.ศ.256</w:t>
      </w:r>
      <w:r w:rsidR="00852F38">
        <w:rPr>
          <w:rFonts w:ascii="TH SarabunIT๙" w:hAnsi="TH SarabunIT๙" w:cs="TH SarabunIT๙" w:hint="cs"/>
          <w:sz w:val="32"/>
          <w:szCs w:val="32"/>
          <w:cs/>
        </w:rPr>
        <w:t>2</w: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 xml:space="preserve">  องค์การบริหารส่วนตำบลเทพราช  ได้ดำเนินกิจกรรมต่างๆ แล้วเสร็จตามกำหนดระยะเวลาตามแผนการดำเนินงาน</w:t>
      </w:r>
      <w:r w:rsidR="00B92769">
        <w:rPr>
          <w:rFonts w:ascii="TH SarabunIT๙" w:hAnsi="TH SarabunIT๙" w:cs="TH SarabunIT๙" w:hint="cs"/>
          <w:sz w:val="32"/>
          <w:szCs w:val="32"/>
          <w:cs/>
        </w:rPr>
        <w:t>(ตั้งแต่ 1 ตุลาคม 2561 ถึง 30 มีนาคม 2562)</w: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 xml:space="preserve">  จำนวน </w:t>
      </w:r>
      <w:r w:rsidR="00B92769">
        <w:rPr>
          <w:rFonts w:ascii="TH SarabunIT๙" w:hAnsi="TH SarabunIT๙" w:cs="TH SarabunIT๙" w:hint="cs"/>
          <w:sz w:val="32"/>
          <w:szCs w:val="32"/>
          <w:cs/>
        </w:rPr>
        <w:t>26</w: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 xml:space="preserve">โครงการ  จากทั้งหมดจำนวน </w:t>
      </w:r>
      <w:r w:rsidR="00B92769">
        <w:rPr>
          <w:rFonts w:ascii="TH SarabunIT๙" w:hAnsi="TH SarabunIT๙" w:cs="TH SarabunIT๙" w:hint="cs"/>
          <w:sz w:val="32"/>
          <w:szCs w:val="32"/>
          <w:cs/>
        </w:rPr>
        <w:t>85</w: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 xml:space="preserve"> โครงการ  คิดเป็นร้อยละ </w:t>
      </w:r>
      <w:r w:rsidR="00B92769">
        <w:rPr>
          <w:rFonts w:ascii="TH SarabunIT๙" w:hAnsi="TH SarabunIT๙" w:cs="TH SarabunIT๙" w:hint="cs"/>
          <w:sz w:val="32"/>
          <w:szCs w:val="32"/>
          <w:cs/>
        </w:rPr>
        <w:t>30</w: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="00B92769">
        <w:rPr>
          <w:rFonts w:ascii="TH SarabunIT๙" w:hAnsi="TH SarabunIT๙" w:cs="TH SarabunIT๙" w:hint="cs"/>
          <w:sz w:val="32"/>
          <w:szCs w:val="32"/>
          <w:cs/>
        </w:rPr>
        <w:t>59</w:t>
      </w:r>
      <w:r w:rsidR="00852F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>โดยจำแนกตามยุทธศาสตร์ ดังนี้</w:t>
      </w:r>
    </w:p>
    <w:tbl>
      <w:tblPr>
        <w:tblStyle w:val="ab"/>
        <w:tblW w:w="10774" w:type="dxa"/>
        <w:tblInd w:w="-318" w:type="dxa"/>
        <w:tblLook w:val="04A0"/>
      </w:tblPr>
      <w:tblGrid>
        <w:gridCol w:w="5402"/>
        <w:gridCol w:w="1124"/>
        <w:gridCol w:w="1271"/>
        <w:gridCol w:w="855"/>
        <w:gridCol w:w="1135"/>
        <w:gridCol w:w="987"/>
      </w:tblGrid>
      <w:tr w:rsidR="00852F38" w:rsidRPr="009E01B9" w:rsidTr="00852F38">
        <w:tc>
          <w:tcPr>
            <w:tcW w:w="5408" w:type="dxa"/>
          </w:tcPr>
          <w:p w:rsidR="00852F38" w:rsidRPr="009E01B9" w:rsidRDefault="00852F38" w:rsidP="00852F3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124" w:type="dxa"/>
          </w:tcPr>
          <w:p w:rsidR="00852F38" w:rsidRPr="009E01B9" w:rsidRDefault="00852F38" w:rsidP="00852F38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การแล้ว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เสร็จ</w:t>
            </w:r>
          </w:p>
        </w:tc>
        <w:tc>
          <w:tcPr>
            <w:tcW w:w="1271" w:type="dxa"/>
          </w:tcPr>
          <w:p w:rsidR="00852F38" w:rsidRPr="009E01B9" w:rsidRDefault="00852F38" w:rsidP="00852F38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อยู่ระหว่าง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849" w:type="dxa"/>
          </w:tcPr>
          <w:p w:rsidR="00852F38" w:rsidRPr="009E01B9" w:rsidRDefault="00852F38" w:rsidP="00852F38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รอ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852F38" w:rsidRPr="009E01B9" w:rsidRDefault="00852F38" w:rsidP="00852F38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ไม่ได้ดำเนินการ</w:t>
            </w:r>
          </w:p>
        </w:tc>
        <w:tc>
          <w:tcPr>
            <w:tcW w:w="987" w:type="dxa"/>
            <w:tcBorders>
              <w:left w:val="single" w:sz="4" w:space="0" w:color="auto"/>
            </w:tcBorders>
          </w:tcPr>
          <w:p w:rsidR="00852F38" w:rsidRPr="009E01B9" w:rsidRDefault="00852F38" w:rsidP="00852F38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852F38" w:rsidRPr="009E01B9" w:rsidTr="00852F38">
        <w:tc>
          <w:tcPr>
            <w:tcW w:w="5408" w:type="dxa"/>
          </w:tcPr>
          <w:p w:rsidR="00852F38" w:rsidRPr="009E01B9" w:rsidRDefault="00852F38" w:rsidP="00852F38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ด้านโครงสร้างพื้นฐาน</w:t>
            </w:r>
          </w:p>
        </w:tc>
        <w:tc>
          <w:tcPr>
            <w:tcW w:w="1124" w:type="dxa"/>
          </w:tcPr>
          <w:p w:rsidR="00852F38" w:rsidRPr="009E01B9" w:rsidRDefault="00B92769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1" w:type="dxa"/>
          </w:tcPr>
          <w:p w:rsidR="00852F38" w:rsidRPr="009E01B9" w:rsidRDefault="00852F38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</w:tcPr>
          <w:p w:rsidR="00852F38" w:rsidRPr="009E01B9" w:rsidRDefault="00B92769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852F38" w:rsidRPr="009E01B9" w:rsidRDefault="00B92769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  <w:tcBorders>
              <w:left w:val="single" w:sz="4" w:space="0" w:color="auto"/>
            </w:tcBorders>
          </w:tcPr>
          <w:p w:rsidR="00852F38" w:rsidRPr="009E01B9" w:rsidRDefault="00B92769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</w:tr>
      <w:tr w:rsidR="00852F38" w:rsidRPr="009E01B9" w:rsidTr="00852F38">
        <w:tc>
          <w:tcPr>
            <w:tcW w:w="5408" w:type="dxa"/>
          </w:tcPr>
          <w:p w:rsidR="00852F38" w:rsidRPr="009E01B9" w:rsidRDefault="00852F38" w:rsidP="00852F38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ด้านการบริการชุมชนและสังคมเพื่อคุณภาพชีวิตที่ดีขึ้น</w:t>
            </w:r>
          </w:p>
        </w:tc>
        <w:tc>
          <w:tcPr>
            <w:tcW w:w="1124" w:type="dxa"/>
          </w:tcPr>
          <w:p w:rsidR="00852F38" w:rsidRPr="009E01B9" w:rsidRDefault="00C5008A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</w:p>
        </w:tc>
        <w:tc>
          <w:tcPr>
            <w:tcW w:w="1271" w:type="dxa"/>
          </w:tcPr>
          <w:p w:rsidR="00852F38" w:rsidRPr="009E01B9" w:rsidRDefault="00852F38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</w:tcPr>
          <w:p w:rsidR="00852F38" w:rsidRPr="009E01B9" w:rsidRDefault="00C5008A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852F38" w:rsidRPr="009E01B9" w:rsidRDefault="00C5008A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  <w:tcBorders>
              <w:left w:val="single" w:sz="4" w:space="0" w:color="auto"/>
            </w:tcBorders>
          </w:tcPr>
          <w:p w:rsidR="00852F38" w:rsidRPr="009E01B9" w:rsidRDefault="00852F38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  <w:tr w:rsidR="00852F38" w:rsidRPr="009E01B9" w:rsidTr="00852F38">
        <w:tc>
          <w:tcPr>
            <w:tcW w:w="5408" w:type="dxa"/>
          </w:tcPr>
          <w:p w:rsidR="00852F38" w:rsidRPr="009E01B9" w:rsidRDefault="00852F38" w:rsidP="00852F38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ด้านเศรษฐกิจ</w:t>
            </w:r>
          </w:p>
        </w:tc>
        <w:tc>
          <w:tcPr>
            <w:tcW w:w="1124" w:type="dxa"/>
          </w:tcPr>
          <w:p w:rsidR="00852F38" w:rsidRPr="009E01B9" w:rsidRDefault="00852F38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71" w:type="dxa"/>
          </w:tcPr>
          <w:p w:rsidR="00852F38" w:rsidRPr="009E01B9" w:rsidRDefault="00852F38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</w:tcPr>
          <w:p w:rsidR="00852F38" w:rsidRPr="009E01B9" w:rsidRDefault="00C5008A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852F38" w:rsidRPr="009E01B9" w:rsidRDefault="00C5008A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  <w:tcBorders>
              <w:left w:val="single" w:sz="4" w:space="0" w:color="auto"/>
            </w:tcBorders>
          </w:tcPr>
          <w:p w:rsidR="00852F38" w:rsidRPr="009E01B9" w:rsidRDefault="00852F38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</w:tr>
      <w:tr w:rsidR="00852F38" w:rsidRPr="009E01B9" w:rsidTr="00852F38">
        <w:trPr>
          <w:trHeight w:val="320"/>
        </w:trPr>
        <w:tc>
          <w:tcPr>
            <w:tcW w:w="5408" w:type="dxa"/>
            <w:tcBorders>
              <w:bottom w:val="single" w:sz="4" w:space="0" w:color="auto"/>
            </w:tcBorders>
          </w:tcPr>
          <w:p w:rsidR="00852F38" w:rsidRPr="009E01B9" w:rsidRDefault="00852F38" w:rsidP="00852F38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ด้านทรัพยากรธรรมชาติและสิ่งแวดล้อม</w:t>
            </w:r>
          </w:p>
        </w:tc>
        <w:tc>
          <w:tcPr>
            <w:tcW w:w="1124" w:type="dxa"/>
            <w:tcBorders>
              <w:bottom w:val="single" w:sz="4" w:space="0" w:color="auto"/>
            </w:tcBorders>
          </w:tcPr>
          <w:p w:rsidR="00852F38" w:rsidRPr="009E01B9" w:rsidRDefault="00C5008A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:rsidR="00852F38" w:rsidRPr="009E01B9" w:rsidRDefault="00852F38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  <w:tcBorders>
              <w:bottom w:val="single" w:sz="4" w:space="0" w:color="auto"/>
            </w:tcBorders>
          </w:tcPr>
          <w:p w:rsidR="00852F38" w:rsidRPr="009E01B9" w:rsidRDefault="00C5008A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135" w:type="dxa"/>
            <w:tcBorders>
              <w:bottom w:val="single" w:sz="4" w:space="0" w:color="auto"/>
              <w:right w:val="single" w:sz="4" w:space="0" w:color="auto"/>
            </w:tcBorders>
          </w:tcPr>
          <w:p w:rsidR="00852F38" w:rsidRPr="009E01B9" w:rsidRDefault="00C5008A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</w:tcBorders>
          </w:tcPr>
          <w:p w:rsidR="00852F38" w:rsidRPr="009E01B9" w:rsidRDefault="00852F38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</w:tr>
      <w:tr w:rsidR="00852F38" w:rsidRPr="009E01B9" w:rsidTr="00852F38">
        <w:trPr>
          <w:trHeight w:val="250"/>
        </w:trPr>
        <w:tc>
          <w:tcPr>
            <w:tcW w:w="5408" w:type="dxa"/>
            <w:tcBorders>
              <w:top w:val="single" w:sz="4" w:space="0" w:color="auto"/>
              <w:bottom w:val="single" w:sz="4" w:space="0" w:color="auto"/>
            </w:tcBorders>
          </w:tcPr>
          <w:p w:rsidR="00852F38" w:rsidRPr="009E01B9" w:rsidRDefault="00852F38" w:rsidP="00852F38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ด้านการบริหารจัดการองค์การและการบริหารกิจการบ้านเมืองที่ดี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</w:tcPr>
          <w:p w:rsidR="00852F38" w:rsidRPr="009E01B9" w:rsidRDefault="00C5008A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</w:tcPr>
          <w:p w:rsidR="00852F38" w:rsidRPr="009E01B9" w:rsidRDefault="00852F38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:rsidR="00852F38" w:rsidRPr="009E01B9" w:rsidRDefault="00C5008A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F38" w:rsidRPr="009E01B9" w:rsidRDefault="00C5008A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F38" w:rsidRPr="009E01B9" w:rsidRDefault="00852F38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</w:tr>
      <w:tr w:rsidR="00852F38" w:rsidRPr="009E01B9" w:rsidTr="00852F38">
        <w:trPr>
          <w:trHeight w:val="350"/>
        </w:trPr>
        <w:tc>
          <w:tcPr>
            <w:tcW w:w="5408" w:type="dxa"/>
            <w:tcBorders>
              <w:top w:val="single" w:sz="4" w:space="0" w:color="auto"/>
            </w:tcBorders>
          </w:tcPr>
          <w:p w:rsidR="00852F38" w:rsidRPr="00003F39" w:rsidRDefault="00852F38" w:rsidP="00852F38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03F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24" w:type="dxa"/>
            <w:tcBorders>
              <w:top w:val="single" w:sz="4" w:space="0" w:color="auto"/>
            </w:tcBorders>
          </w:tcPr>
          <w:p w:rsidR="00852F38" w:rsidRPr="00003F39" w:rsidRDefault="00C5008A" w:rsidP="00852F38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26</w:t>
            </w:r>
          </w:p>
        </w:tc>
        <w:tc>
          <w:tcPr>
            <w:tcW w:w="1271" w:type="dxa"/>
            <w:tcBorders>
              <w:top w:val="single" w:sz="4" w:space="0" w:color="auto"/>
            </w:tcBorders>
          </w:tcPr>
          <w:p w:rsidR="00852F38" w:rsidRPr="00003F39" w:rsidRDefault="00852F38" w:rsidP="00852F38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3F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</w:tcBorders>
          </w:tcPr>
          <w:p w:rsidR="00852F38" w:rsidRPr="00003F39" w:rsidRDefault="00C5008A" w:rsidP="00852F38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59</w:t>
            </w:r>
          </w:p>
        </w:tc>
        <w:tc>
          <w:tcPr>
            <w:tcW w:w="1135" w:type="dxa"/>
            <w:tcBorders>
              <w:top w:val="single" w:sz="4" w:space="0" w:color="auto"/>
              <w:right w:val="single" w:sz="4" w:space="0" w:color="auto"/>
            </w:tcBorders>
          </w:tcPr>
          <w:p w:rsidR="00852F38" w:rsidRPr="00003F39" w:rsidRDefault="00C5008A" w:rsidP="00852F38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</w:tcBorders>
          </w:tcPr>
          <w:p w:rsidR="00852F38" w:rsidRPr="00003F39" w:rsidRDefault="00C5008A" w:rsidP="00852F38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85</w:t>
            </w:r>
          </w:p>
        </w:tc>
      </w:tr>
      <w:tr w:rsidR="00852F38" w:rsidRPr="009E01B9" w:rsidTr="00852F38">
        <w:trPr>
          <w:trHeight w:val="270"/>
        </w:trPr>
        <w:tc>
          <w:tcPr>
            <w:tcW w:w="5408" w:type="dxa"/>
            <w:tcBorders>
              <w:bottom w:val="single" w:sz="4" w:space="0" w:color="auto"/>
            </w:tcBorders>
          </w:tcPr>
          <w:p w:rsidR="00852F38" w:rsidRPr="00003F39" w:rsidRDefault="00852F38" w:rsidP="00852F38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3F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124" w:type="dxa"/>
            <w:tcBorders>
              <w:bottom w:val="single" w:sz="4" w:space="0" w:color="auto"/>
            </w:tcBorders>
          </w:tcPr>
          <w:p w:rsidR="00852F38" w:rsidRPr="00C5008A" w:rsidRDefault="00C5008A" w:rsidP="00852F38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008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30</w:t>
            </w:r>
            <w:r w:rsidRPr="00C5008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Pr="00C5008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59</w:t>
            </w: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:rsidR="00852F38" w:rsidRPr="00003F39" w:rsidRDefault="00852F38" w:rsidP="00852F38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3F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  <w:tcBorders>
              <w:bottom w:val="single" w:sz="4" w:space="0" w:color="auto"/>
            </w:tcBorders>
          </w:tcPr>
          <w:p w:rsidR="00852F38" w:rsidRPr="00003F39" w:rsidRDefault="00C5008A" w:rsidP="00852F38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69.41</w:t>
            </w:r>
          </w:p>
        </w:tc>
        <w:tc>
          <w:tcPr>
            <w:tcW w:w="1135" w:type="dxa"/>
            <w:tcBorders>
              <w:bottom w:val="single" w:sz="4" w:space="0" w:color="auto"/>
              <w:right w:val="single" w:sz="4" w:space="0" w:color="auto"/>
            </w:tcBorders>
          </w:tcPr>
          <w:p w:rsidR="00852F38" w:rsidRPr="00003F39" w:rsidRDefault="00C5008A" w:rsidP="00852F38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</w:tcBorders>
          </w:tcPr>
          <w:p w:rsidR="00852F38" w:rsidRPr="00003F39" w:rsidRDefault="00852F38" w:rsidP="00852F38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3F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100</w:t>
            </w:r>
          </w:p>
        </w:tc>
      </w:tr>
    </w:tbl>
    <w:p w:rsidR="00852F38" w:rsidRDefault="00852F38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C5008A" w:rsidRDefault="00C5008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C5008A" w:rsidRDefault="00C5008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C5008A" w:rsidRDefault="00C5008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C5008A" w:rsidRDefault="00C5008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C5008A" w:rsidRDefault="00C5008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D73703" w:rsidRDefault="00D73703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D73703" w:rsidRDefault="00D73703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D73703" w:rsidRDefault="00D73703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C5008A" w:rsidRDefault="00C5008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 w:hint="cs"/>
          <w:b/>
          <w:bCs/>
          <w:spacing w:val="-4"/>
          <w:sz w:val="32"/>
          <w:szCs w:val="32"/>
        </w:rPr>
      </w:pPr>
    </w:p>
    <w:p w:rsidR="00C878BA" w:rsidRDefault="00C878B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 w:hint="cs"/>
          <w:b/>
          <w:bCs/>
          <w:spacing w:val="-4"/>
          <w:sz w:val="32"/>
          <w:szCs w:val="32"/>
        </w:rPr>
      </w:pPr>
    </w:p>
    <w:p w:rsidR="00C878BA" w:rsidRDefault="00C878B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 w:hint="cs"/>
          <w:b/>
          <w:bCs/>
          <w:spacing w:val="-4"/>
          <w:sz w:val="32"/>
          <w:szCs w:val="32"/>
        </w:rPr>
      </w:pPr>
    </w:p>
    <w:p w:rsidR="00C878BA" w:rsidRDefault="00C878B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 w:hint="cs"/>
          <w:b/>
          <w:bCs/>
          <w:spacing w:val="-4"/>
          <w:sz w:val="32"/>
          <w:szCs w:val="32"/>
        </w:rPr>
      </w:pPr>
    </w:p>
    <w:p w:rsidR="00C878BA" w:rsidRDefault="00C878B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 w:hint="cs"/>
          <w:b/>
          <w:bCs/>
          <w:spacing w:val="-4"/>
          <w:sz w:val="32"/>
          <w:szCs w:val="32"/>
        </w:rPr>
      </w:pPr>
    </w:p>
    <w:p w:rsidR="00C878BA" w:rsidRDefault="00C878B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 w:hint="cs"/>
          <w:b/>
          <w:bCs/>
          <w:spacing w:val="-4"/>
          <w:sz w:val="32"/>
          <w:szCs w:val="32"/>
        </w:rPr>
      </w:pPr>
    </w:p>
    <w:p w:rsidR="00C878BA" w:rsidRDefault="00C878B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 w:hint="cs"/>
          <w:b/>
          <w:bCs/>
          <w:spacing w:val="-4"/>
          <w:sz w:val="32"/>
          <w:szCs w:val="32"/>
        </w:rPr>
      </w:pPr>
    </w:p>
    <w:p w:rsidR="00C878BA" w:rsidRDefault="00C878B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 w:hint="cs"/>
          <w:b/>
          <w:bCs/>
          <w:spacing w:val="-4"/>
          <w:sz w:val="32"/>
          <w:szCs w:val="32"/>
        </w:rPr>
      </w:pPr>
    </w:p>
    <w:p w:rsidR="00C878BA" w:rsidRDefault="00C878B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 w:hint="cs"/>
          <w:b/>
          <w:bCs/>
          <w:spacing w:val="-4"/>
          <w:sz w:val="32"/>
          <w:szCs w:val="32"/>
        </w:rPr>
      </w:pPr>
    </w:p>
    <w:p w:rsidR="00C878BA" w:rsidRDefault="00C878B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 w:hint="cs"/>
          <w:b/>
          <w:bCs/>
          <w:spacing w:val="-4"/>
          <w:sz w:val="32"/>
          <w:szCs w:val="32"/>
        </w:rPr>
      </w:pPr>
    </w:p>
    <w:p w:rsidR="00C878BA" w:rsidRDefault="00C878B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 w:hint="cs"/>
          <w:b/>
          <w:bCs/>
          <w:spacing w:val="-4"/>
          <w:sz w:val="32"/>
          <w:szCs w:val="32"/>
        </w:rPr>
      </w:pPr>
    </w:p>
    <w:p w:rsidR="00C878BA" w:rsidRDefault="00C878B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 w:hint="cs"/>
          <w:b/>
          <w:bCs/>
          <w:spacing w:val="-4"/>
          <w:sz w:val="32"/>
          <w:szCs w:val="32"/>
        </w:rPr>
      </w:pPr>
    </w:p>
    <w:p w:rsidR="00C878BA" w:rsidRDefault="00C878B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 w:hint="cs"/>
          <w:b/>
          <w:bCs/>
          <w:spacing w:val="-4"/>
          <w:sz w:val="32"/>
          <w:szCs w:val="32"/>
        </w:rPr>
      </w:pPr>
    </w:p>
    <w:p w:rsidR="00C878BA" w:rsidRDefault="00C878B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 w:hint="cs"/>
          <w:b/>
          <w:bCs/>
          <w:spacing w:val="-4"/>
          <w:sz w:val="32"/>
          <w:szCs w:val="32"/>
        </w:rPr>
      </w:pPr>
    </w:p>
    <w:p w:rsidR="00C878BA" w:rsidRDefault="00C878B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852F38" w:rsidRDefault="00852F38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852F38" w:rsidRDefault="00852F38" w:rsidP="00852F38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Pr="009E01B9" w:rsidRDefault="002D76F4" w:rsidP="00852F38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59" type="#_x0000_t202" style="position:absolute;left:0;text-align:left;margin-left:484.7pt;margin-top:-30.85pt;width:30pt;height:26.35pt;z-index:251673088;mso-width-relative:margin;mso-height-relative:margin" strokecolor="white [3212]">
            <v:textbox>
              <w:txbxContent>
                <w:p w:rsidR="00D73703" w:rsidRPr="009259A7" w:rsidRDefault="00D73703" w:rsidP="00852F3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2</w:t>
                  </w:r>
                  <w:r w:rsidR="00C878BA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5</w:t>
                  </w:r>
                </w:p>
              </w:txbxContent>
            </v:textbox>
          </v:shape>
        </w:pict>
      </w:r>
    </w:p>
    <w:p w:rsidR="00852F38" w:rsidRPr="00633895" w:rsidRDefault="00852F38" w:rsidP="00852F38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3 สรุปผล ข้อสังเกตและข้อเสนอแนะ</w:t>
      </w:r>
    </w:p>
    <w:p w:rsidR="00852F38" w:rsidRPr="00633895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sz w:val="32"/>
          <w:szCs w:val="32"/>
          <w:cs/>
        </w:rPr>
        <w:t>--------------</w:t>
      </w:r>
    </w:p>
    <w:p w:rsidR="00852F38" w:rsidRPr="00633895" w:rsidRDefault="00852F38" w:rsidP="00852F38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sz w:val="32"/>
          <w:szCs w:val="32"/>
          <w:cs/>
        </w:rPr>
        <w:t>จากผลการดำเนินการติดตามประเมินผลแผนพัฒนาท้องถิ่น องค์การบริหารส่วนตำบลเทพราช ได้ประเมินผลการดำเนินการตามแผนพัฒนา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ปีงบประมาณ พ.ศ. </w:t>
      </w:r>
      <w:r w:rsidRPr="00633895">
        <w:rPr>
          <w:rFonts w:ascii="TH SarabunIT๙" w:hAnsi="TH SarabunIT๙" w:cs="TH SarabunIT๙"/>
          <w:sz w:val="32"/>
          <w:szCs w:val="32"/>
        </w:rPr>
        <w:t>256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  ตั้งแต่เดือนตุลาคม </w:t>
      </w:r>
      <w:r w:rsidRPr="00633895">
        <w:rPr>
          <w:rFonts w:ascii="TH SarabunIT๙" w:hAnsi="TH SarabunIT๙" w:cs="TH SarabunIT๙"/>
          <w:sz w:val="32"/>
          <w:szCs w:val="32"/>
        </w:rPr>
        <w:t>25</w:t>
      </w:r>
      <w:r w:rsidRPr="00633895">
        <w:rPr>
          <w:rFonts w:ascii="TH SarabunIT๙" w:hAnsi="TH SarabunIT๙" w:cs="TH SarabunIT๙"/>
          <w:sz w:val="32"/>
          <w:szCs w:val="32"/>
          <w:cs/>
        </w:rPr>
        <w:t>6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 w:rsidRPr="00633895">
        <w:rPr>
          <w:rFonts w:ascii="TH SarabunIT๙" w:hAnsi="TH SarabunIT๙" w:cs="TH SarabunIT๙"/>
          <w:sz w:val="32"/>
          <w:szCs w:val="32"/>
          <w:cs/>
        </w:rPr>
        <w:t>ถึง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7B5578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</w:rPr>
        <w:t>256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ตามแผนพัฒนาท้องถิ่น</w:t>
      </w:r>
      <w:r w:rsidR="007B5578">
        <w:rPr>
          <w:rFonts w:ascii="TH SarabunIT๙" w:hAnsi="TH SarabunIT๙" w:cs="TH SarabunIT๙" w:hint="cs"/>
          <w:sz w:val="32"/>
          <w:szCs w:val="32"/>
          <w:cs/>
        </w:rPr>
        <w:t>สี่ปี</w:t>
      </w:r>
      <w:r w:rsidRPr="00633895">
        <w:rPr>
          <w:rFonts w:ascii="TH SarabunIT๙" w:hAnsi="TH SarabunIT๙" w:cs="TH SarabunIT๙"/>
          <w:sz w:val="32"/>
          <w:szCs w:val="32"/>
        </w:rPr>
        <w:t>(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633895">
        <w:rPr>
          <w:rFonts w:ascii="TH SarabunIT๙" w:hAnsi="TH SarabunIT๙" w:cs="TH SarabunIT๙"/>
          <w:sz w:val="32"/>
          <w:szCs w:val="32"/>
        </w:rPr>
        <w:t>256</w:t>
      </w:r>
      <w:r w:rsidRPr="00633895">
        <w:rPr>
          <w:rFonts w:ascii="TH SarabunIT๙" w:hAnsi="TH SarabunIT๙" w:cs="TH SarabunIT๙"/>
          <w:sz w:val="32"/>
          <w:szCs w:val="32"/>
          <w:cs/>
        </w:rPr>
        <w:t>1</w:t>
      </w:r>
      <w:r w:rsidRPr="00633895">
        <w:rPr>
          <w:rFonts w:ascii="TH SarabunIT๙" w:hAnsi="TH SarabunIT๙" w:cs="TH SarabunIT๙"/>
          <w:sz w:val="32"/>
          <w:szCs w:val="32"/>
        </w:rPr>
        <w:t xml:space="preserve"> - 256</w:t>
      </w:r>
      <w:r w:rsidR="007B5578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633895">
        <w:rPr>
          <w:rFonts w:ascii="TH SarabunIT๙" w:hAnsi="TH SarabunIT๙" w:cs="TH SarabunIT๙"/>
          <w:sz w:val="32"/>
          <w:szCs w:val="32"/>
        </w:rPr>
        <w:t xml:space="preserve">) 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มีรายละเอียดดังนี้</w:t>
      </w:r>
    </w:p>
    <w:p w:rsidR="00852F38" w:rsidRPr="00633895" w:rsidRDefault="00852F38" w:rsidP="00852F38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852F38" w:rsidRPr="00633895" w:rsidRDefault="00852F38" w:rsidP="00852F38">
      <w:pPr>
        <w:spacing w:after="0" w:line="20" w:lineRule="atLeast"/>
        <w:ind w:left="144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sz w:val="32"/>
          <w:szCs w:val="32"/>
          <w:cs/>
        </w:rPr>
        <w:t>จำนวนโครงการทั้งหมด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="00E302A9">
        <w:rPr>
          <w:rFonts w:ascii="TH SarabunIT๙" w:hAnsi="TH SarabunIT๙" w:cs="TH SarabunIT๙" w:hint="cs"/>
          <w:sz w:val="32"/>
          <w:szCs w:val="32"/>
          <w:cs/>
        </w:rPr>
        <w:t>43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="00E302A9">
        <w:rPr>
          <w:rFonts w:ascii="TH SarabunIT๙" w:hAnsi="TH SarabunIT๙" w:cs="TH SarabunIT๙" w:hint="cs"/>
          <w:sz w:val="32"/>
          <w:szCs w:val="32"/>
          <w:cs/>
        </w:rPr>
        <w:t>29</w:t>
      </w:r>
      <w:r w:rsidR="004E5019">
        <w:rPr>
          <w:rFonts w:ascii="TH SarabunIT๙" w:hAnsi="TH SarabunIT๙" w:cs="TH SarabunIT๙"/>
          <w:sz w:val="32"/>
          <w:szCs w:val="32"/>
        </w:rPr>
        <w:t>.6</w:t>
      </w:r>
      <w:r w:rsidR="00E302A9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633895">
        <w:rPr>
          <w:rFonts w:ascii="TH SarabunIT๙" w:hAnsi="TH SarabunIT๙" w:cs="TH SarabunIT๙"/>
          <w:sz w:val="32"/>
          <w:szCs w:val="32"/>
          <w:cs/>
        </w:rPr>
        <w:t>จำนวนโครงการ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>ตามแผนพัฒนาฯ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ดำเนินการไปแล้ว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="004E5019">
        <w:rPr>
          <w:rFonts w:ascii="TH SarabunIT๙" w:hAnsi="TH SarabunIT๙" w:cs="TH SarabunIT๙"/>
          <w:sz w:val="32"/>
          <w:szCs w:val="32"/>
        </w:rPr>
        <w:t>-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คิดเป็นร้อยละ </w:t>
      </w:r>
      <w:r w:rsidR="004E5019">
        <w:rPr>
          <w:rFonts w:ascii="TH SarabunIT๙" w:hAnsi="TH SarabunIT๙" w:cs="TH SarabunIT๙"/>
          <w:sz w:val="32"/>
          <w:szCs w:val="32"/>
        </w:rPr>
        <w:t>0</w:t>
      </w:r>
    </w:p>
    <w:p w:rsidR="00852F38" w:rsidRPr="00633895" w:rsidRDefault="00852F38" w:rsidP="00852F38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ยุทธศาสตร์การพัฒนาด้านบริการชุมชนและสังคมเพื่อคุณภาพชีวิตที่ดีขึ้น</w:t>
      </w:r>
    </w:p>
    <w:p w:rsidR="00852F38" w:rsidRPr="00633895" w:rsidRDefault="00852F38" w:rsidP="00852F38">
      <w:pPr>
        <w:spacing w:after="0" w:line="20" w:lineRule="atLeast"/>
        <w:ind w:left="144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sz w:val="32"/>
          <w:szCs w:val="32"/>
          <w:cs/>
        </w:rPr>
        <w:t>จำนวนโครงการทั้งหมด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="00E302A9">
        <w:rPr>
          <w:rFonts w:ascii="TH SarabunIT๙" w:hAnsi="TH SarabunIT๙" w:cs="TH SarabunIT๙" w:hint="cs"/>
          <w:sz w:val="32"/>
          <w:szCs w:val="32"/>
          <w:cs/>
        </w:rPr>
        <w:t>66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="00E302A9">
        <w:rPr>
          <w:rFonts w:ascii="TH SarabunIT๙" w:hAnsi="TH SarabunIT๙" w:cs="TH SarabunIT๙" w:hint="cs"/>
          <w:sz w:val="32"/>
          <w:szCs w:val="32"/>
          <w:cs/>
        </w:rPr>
        <w:t>45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>.</w:t>
      </w:r>
      <w:r w:rsidR="00E302A9">
        <w:rPr>
          <w:rFonts w:ascii="TH SarabunIT๙" w:hAnsi="TH SarabunIT๙" w:cs="TH SarabunIT๙" w:hint="cs"/>
          <w:sz w:val="32"/>
          <w:szCs w:val="32"/>
          <w:cs/>
        </w:rPr>
        <w:t>52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633895">
        <w:rPr>
          <w:rFonts w:ascii="TH SarabunIT๙" w:hAnsi="TH SarabunIT๙" w:cs="TH SarabunIT๙"/>
          <w:sz w:val="32"/>
          <w:szCs w:val="32"/>
          <w:cs/>
        </w:rPr>
        <w:t>จำนวนโครงการ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>ตามแผนพัฒนาฯ</w:t>
      </w:r>
      <w:r w:rsidRPr="00633895">
        <w:rPr>
          <w:rFonts w:ascii="TH SarabunIT๙" w:hAnsi="TH SarabunIT๙" w:cs="TH SarabunIT๙"/>
          <w:sz w:val="32"/>
          <w:szCs w:val="32"/>
        </w:rPr>
        <w:t xml:space="preserve">  </w:t>
      </w:r>
      <w:r w:rsidRPr="00633895">
        <w:rPr>
          <w:rFonts w:ascii="TH SarabunIT๙" w:hAnsi="TH SarabunIT๙" w:cs="TH SarabunIT๙"/>
          <w:sz w:val="32"/>
          <w:szCs w:val="32"/>
          <w:cs/>
        </w:rPr>
        <w:t>ดำเนินการไปแล้ว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="00E302A9">
        <w:rPr>
          <w:rFonts w:ascii="TH SarabunIT๙" w:hAnsi="TH SarabunIT๙" w:cs="TH SarabunIT๙" w:hint="cs"/>
          <w:sz w:val="32"/>
          <w:szCs w:val="32"/>
          <w:cs/>
        </w:rPr>
        <w:t>24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คิดเป็นร้อยละ </w:t>
      </w:r>
      <w:r w:rsidR="00E302A9">
        <w:rPr>
          <w:rFonts w:ascii="TH SarabunIT๙" w:hAnsi="TH SarabunIT๙" w:cs="TH SarabunIT๙" w:hint="cs"/>
          <w:sz w:val="32"/>
          <w:szCs w:val="32"/>
          <w:cs/>
        </w:rPr>
        <w:t>36.36</w:t>
      </w:r>
    </w:p>
    <w:p w:rsidR="00852F38" w:rsidRPr="00633895" w:rsidRDefault="00852F38" w:rsidP="00852F38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ยุทธศาสตร์การพัฒนาด้านเศรษฐกิจ</w:t>
      </w:r>
    </w:p>
    <w:p w:rsidR="00852F38" w:rsidRPr="00633895" w:rsidRDefault="00852F38" w:rsidP="00852F38">
      <w:pPr>
        <w:spacing w:after="0" w:line="20" w:lineRule="atLeast"/>
        <w:ind w:left="144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sz w:val="32"/>
          <w:szCs w:val="32"/>
          <w:cs/>
        </w:rPr>
        <w:t>จำนวนโครงการทั้งหมด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="00E302A9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="00E302A9">
        <w:rPr>
          <w:rFonts w:ascii="TH SarabunIT๙" w:hAnsi="TH SarabunIT๙" w:cs="TH SarabunIT๙" w:hint="cs"/>
          <w:sz w:val="32"/>
          <w:szCs w:val="32"/>
          <w:cs/>
        </w:rPr>
        <w:t>4.14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633895">
        <w:rPr>
          <w:rFonts w:ascii="TH SarabunIT๙" w:hAnsi="TH SarabunIT๙" w:cs="TH SarabunIT๙"/>
          <w:sz w:val="32"/>
          <w:szCs w:val="32"/>
          <w:cs/>
        </w:rPr>
        <w:t>จำนวนโครงการ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>ตามแผนพัฒนาฯ</w:t>
      </w:r>
      <w:r w:rsidRPr="00633895">
        <w:rPr>
          <w:rFonts w:ascii="TH SarabunIT๙" w:hAnsi="TH SarabunIT๙" w:cs="TH SarabunIT๙"/>
          <w:sz w:val="32"/>
          <w:szCs w:val="32"/>
        </w:rPr>
        <w:t xml:space="preserve">  </w:t>
      </w:r>
      <w:r w:rsidRPr="00633895">
        <w:rPr>
          <w:rFonts w:ascii="TH SarabunIT๙" w:hAnsi="TH SarabunIT๙" w:cs="TH SarabunIT๙"/>
          <w:sz w:val="32"/>
          <w:szCs w:val="32"/>
          <w:cs/>
        </w:rPr>
        <w:t>ดำเนินการไปแล้ว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0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คิดเป็นร้อยละ 0</w:t>
      </w:r>
    </w:p>
    <w:p w:rsidR="00852F38" w:rsidRPr="00633895" w:rsidRDefault="00852F38" w:rsidP="00852F38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ยุทธศาสตร์การพัฒนาด้านทรัพยากรธรรมชาติและสิ่งแวดล้อม</w:t>
      </w:r>
    </w:p>
    <w:p w:rsidR="00852F38" w:rsidRPr="00633895" w:rsidRDefault="00852F38" w:rsidP="00852F38">
      <w:pPr>
        <w:spacing w:after="0" w:line="20" w:lineRule="atLeast"/>
        <w:ind w:left="144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sz w:val="32"/>
          <w:szCs w:val="32"/>
          <w:cs/>
        </w:rPr>
        <w:t>จำนวนโครงการทั้งหมด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="00E302A9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="00E302A9">
        <w:rPr>
          <w:rFonts w:ascii="TH SarabunIT๙" w:hAnsi="TH SarabunIT๙" w:cs="TH SarabunIT๙" w:hint="cs"/>
          <w:sz w:val="32"/>
          <w:szCs w:val="32"/>
          <w:cs/>
        </w:rPr>
        <w:t>4.14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633895">
        <w:rPr>
          <w:rFonts w:ascii="TH SarabunIT๙" w:hAnsi="TH SarabunIT๙" w:cs="TH SarabunIT๙"/>
          <w:sz w:val="32"/>
          <w:szCs w:val="32"/>
          <w:cs/>
        </w:rPr>
        <w:t>จำนวนโครงการ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>ตามแผนพัฒนาฯ</w:t>
      </w:r>
      <w:r w:rsidRPr="00633895">
        <w:rPr>
          <w:rFonts w:ascii="TH SarabunIT๙" w:hAnsi="TH SarabunIT๙" w:cs="TH SarabunIT๙"/>
          <w:sz w:val="32"/>
          <w:szCs w:val="32"/>
        </w:rPr>
        <w:t xml:space="preserve">  </w:t>
      </w:r>
      <w:r w:rsidRPr="00633895">
        <w:rPr>
          <w:rFonts w:ascii="TH SarabunIT๙" w:hAnsi="TH SarabunIT๙" w:cs="TH SarabunIT๙"/>
          <w:sz w:val="32"/>
          <w:szCs w:val="32"/>
          <w:cs/>
        </w:rPr>
        <w:t>ดำเนินการไปแล้ว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="00E302A9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คิดเป็นร้อยละ </w:t>
      </w:r>
      <w:r w:rsidRPr="00633895">
        <w:rPr>
          <w:rFonts w:ascii="TH SarabunIT๙" w:hAnsi="TH SarabunIT๙" w:cs="TH SarabunIT๙"/>
          <w:sz w:val="32"/>
          <w:szCs w:val="32"/>
        </w:rPr>
        <w:t>6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>0</w:t>
      </w:r>
    </w:p>
    <w:p w:rsidR="00852F38" w:rsidRPr="00633895" w:rsidRDefault="00852F38" w:rsidP="00852F38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ยุทธศาสตร์การพัฒนาด้านการบริหารจัดการองค์การและการบริหารกิจการบ้านเมืองที่ดี</w:t>
      </w:r>
    </w:p>
    <w:p w:rsidR="00852F38" w:rsidRPr="00633895" w:rsidRDefault="00852F38" w:rsidP="00852F38">
      <w:pPr>
        <w:spacing w:after="0" w:line="20" w:lineRule="atLeast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633895">
        <w:rPr>
          <w:rFonts w:ascii="TH SarabunIT๙" w:hAnsi="TH SarabunIT๙" w:cs="TH SarabunIT๙"/>
          <w:sz w:val="32"/>
          <w:szCs w:val="32"/>
          <w:cs/>
        </w:rPr>
        <w:t>จำนวนโครงการทั้งหมด</w:t>
      </w:r>
      <w:r w:rsidRPr="00633895">
        <w:rPr>
          <w:rFonts w:ascii="TH SarabunIT๙" w:hAnsi="TH SarabunIT๙" w:cs="TH SarabunIT๙"/>
          <w:sz w:val="32"/>
          <w:szCs w:val="32"/>
        </w:rPr>
        <w:t xml:space="preserve"> 1</w:t>
      </w:r>
      <w:r w:rsidR="00E302A9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="00E302A9">
        <w:rPr>
          <w:rFonts w:ascii="TH SarabunIT๙" w:hAnsi="TH SarabunIT๙" w:cs="TH SarabunIT๙" w:hint="cs"/>
          <w:sz w:val="32"/>
          <w:szCs w:val="32"/>
          <w:cs/>
        </w:rPr>
        <w:t>11.72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633895">
        <w:rPr>
          <w:rFonts w:ascii="TH SarabunIT๙" w:hAnsi="TH SarabunIT๙" w:cs="TH SarabunIT๙"/>
          <w:sz w:val="32"/>
          <w:szCs w:val="32"/>
          <w:cs/>
        </w:rPr>
        <w:t>จำนวนโครงการ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>ตามแผนพัฒนาฯ</w:t>
      </w:r>
      <w:r w:rsidRPr="00633895">
        <w:rPr>
          <w:rFonts w:ascii="TH SarabunIT๙" w:hAnsi="TH SarabunIT๙" w:cs="TH SarabunIT๙"/>
          <w:sz w:val="32"/>
          <w:szCs w:val="32"/>
        </w:rPr>
        <w:t xml:space="preserve">  </w:t>
      </w:r>
      <w:r w:rsidRPr="00633895">
        <w:rPr>
          <w:rFonts w:ascii="TH SarabunIT๙" w:hAnsi="TH SarabunIT๙" w:cs="TH SarabunIT๙"/>
          <w:sz w:val="32"/>
          <w:szCs w:val="32"/>
          <w:cs/>
        </w:rPr>
        <w:t>ดำเนินการไปแล้ว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="00E302A9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คิดเป็นร้อยละ </w:t>
      </w:r>
      <w:r w:rsidR="00E302A9">
        <w:rPr>
          <w:rFonts w:ascii="TH SarabunIT๙" w:hAnsi="TH SarabunIT๙" w:cs="TH SarabunIT๙" w:hint="cs"/>
          <w:sz w:val="32"/>
          <w:szCs w:val="32"/>
          <w:cs/>
        </w:rPr>
        <w:t>11.76</w:t>
      </w:r>
    </w:p>
    <w:p w:rsidR="00E302A9" w:rsidRDefault="00852F38" w:rsidP="00852F38">
      <w:pPr>
        <w:spacing w:before="240" w:after="0" w:line="20" w:lineRule="atLeast"/>
        <w:ind w:left="1440" w:hanging="720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สรุปผลการดำเนินงานตามแผนยุทธศาสตร์การพัฒนาทั้ง </w:t>
      </w: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5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633895">
        <w:rPr>
          <w:rFonts w:ascii="TH SarabunIT๙" w:hAnsi="TH SarabunIT๙" w:cs="TH SarabunIT๙"/>
          <w:sz w:val="32"/>
          <w:szCs w:val="32"/>
        </w:rPr>
        <w:br/>
      </w: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โครงการตามแผนพัฒนาท้องถิ่น</w:t>
      </w:r>
      <w:r w:rsidR="00E302A9">
        <w:rPr>
          <w:rFonts w:ascii="TH SarabunIT๙" w:hAnsi="TH SarabunIT๙" w:cs="TH SarabunIT๙" w:hint="cs"/>
          <w:b/>
          <w:bCs/>
          <w:sz w:val="32"/>
          <w:szCs w:val="32"/>
          <w:cs/>
        </w:rPr>
        <w:t>สี่ปีและเพิ่มเติมหรือเปลี่ยนแปลง</w:t>
      </w:r>
      <w:r w:rsidRPr="00633895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ปี</w:t>
      </w: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 2562)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Pr="0063389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302A9">
        <w:rPr>
          <w:rFonts w:ascii="TH SarabunIT๙" w:hAnsi="TH SarabunIT๙" w:cs="TH SarabunIT๙" w:hint="cs"/>
          <w:b/>
          <w:bCs/>
          <w:sz w:val="32"/>
          <w:szCs w:val="32"/>
          <w:cs/>
        </w:rPr>
        <w:t>145</w:t>
      </w: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52F38" w:rsidRPr="00633895" w:rsidRDefault="00E302A9" w:rsidP="00E302A9">
      <w:pPr>
        <w:spacing w:after="0" w:line="20" w:lineRule="atLeast"/>
        <w:ind w:left="1440" w:hanging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</w:t>
      </w:r>
      <w:r w:rsidR="00852F38"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</w:p>
    <w:p w:rsidR="00852F38" w:rsidRPr="00633895" w:rsidRDefault="00852F38" w:rsidP="00852F38">
      <w:pPr>
        <w:spacing w:after="0" w:line="20" w:lineRule="atLeast"/>
        <w:ind w:left="144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โครงการตามข้อบัญญัติงบประมาณรายจ่าย ประจำปี </w:t>
      </w:r>
      <w:r w:rsidRPr="00633895">
        <w:rPr>
          <w:rFonts w:ascii="TH SarabunIT๙" w:hAnsi="TH SarabunIT๙" w:cs="TH SarabunIT๙"/>
          <w:b/>
          <w:bCs/>
          <w:sz w:val="32"/>
          <w:szCs w:val="32"/>
        </w:rPr>
        <w:t>256</w:t>
      </w:r>
      <w:r w:rsidRPr="0063389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 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 </w:t>
      </w:r>
      <w:r w:rsidR="00E302A9">
        <w:rPr>
          <w:rFonts w:ascii="TH SarabunIT๙" w:hAnsi="TH SarabunIT๙" w:cs="TH SarabunIT๙" w:hint="cs"/>
          <w:b/>
          <w:bCs/>
          <w:sz w:val="32"/>
          <w:szCs w:val="32"/>
          <w:cs/>
        </w:rPr>
        <w:t>85</w:t>
      </w: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Pr="00633895">
        <w:rPr>
          <w:rFonts w:ascii="TH SarabunIT๙" w:hAnsi="TH SarabunIT๙" w:cs="TH SarabunIT๙"/>
          <w:sz w:val="32"/>
          <w:szCs w:val="32"/>
        </w:rPr>
        <w:br/>
      </w: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โครงการที่ได้ดำเนินการแล้ว</w:t>
      </w: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302A9">
        <w:rPr>
          <w:rFonts w:ascii="TH SarabunIT๙" w:hAnsi="TH SarabunIT๙" w:cs="TH SarabunIT๙" w:hint="cs"/>
          <w:b/>
          <w:bCs/>
          <w:sz w:val="32"/>
          <w:szCs w:val="32"/>
          <w:cs/>
        </w:rPr>
        <w:t>26</w:t>
      </w: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 คิดเป็นร้อยละ</w:t>
      </w: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302A9">
        <w:rPr>
          <w:rFonts w:ascii="TH SarabunIT๙" w:hAnsi="TH SarabunIT๙" w:cs="TH SarabunIT๙" w:hint="cs"/>
          <w:b/>
          <w:bCs/>
          <w:sz w:val="32"/>
          <w:szCs w:val="32"/>
          <w:cs/>
        </w:rPr>
        <w:t>30.59</w:t>
      </w:r>
    </w:p>
    <w:p w:rsidR="00852F38" w:rsidRPr="00D73703" w:rsidRDefault="00852F38" w:rsidP="00852F38">
      <w:pPr>
        <w:spacing w:before="240" w:after="0" w:line="20" w:lineRule="atLeast"/>
        <w:ind w:left="1440" w:hanging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73703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4</w:t>
      </w:r>
      <w:r w:rsidRPr="00D7370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.</w:t>
      </w:r>
      <w:r w:rsidRPr="00D73703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D7370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ปัญหาและอุปสรรคขององค์การบริหารส่วนตำบล</w:t>
      </w:r>
    </w:p>
    <w:p w:rsidR="00852F38" w:rsidRPr="00D73703" w:rsidRDefault="00852F38" w:rsidP="00852F38">
      <w:pPr>
        <w:spacing w:after="0" w:line="20" w:lineRule="atLeast"/>
        <w:ind w:left="1440" w:hanging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73703">
        <w:rPr>
          <w:rFonts w:ascii="TH SarabunIT๙" w:hAnsi="TH SarabunIT๙" w:cs="TH SarabunIT๙"/>
          <w:color w:val="000000" w:themeColor="text1"/>
          <w:sz w:val="32"/>
          <w:szCs w:val="32"/>
        </w:rPr>
        <w:t>4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.๑ ปัญหาและอุปสรรคในการดำเนินงานขององค์การบริหารส่วนตำบล มีดังนี้</w:t>
      </w:r>
    </w:p>
    <w:p w:rsidR="00852F38" w:rsidRPr="00D73703" w:rsidRDefault="00852F38" w:rsidP="00852F38">
      <w:pPr>
        <w:spacing w:after="0" w:line="20" w:lineRule="atLeast"/>
        <w:ind w:left="144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7370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ปัญหา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ประชาชนมีความต้องการซึ่งความต้องการดังกล่าวมีเป็นจำนวนมาก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852F38" w:rsidRPr="00D73703" w:rsidRDefault="00852F38" w:rsidP="00852F38">
      <w:pPr>
        <w:spacing w:after="0" w:line="20" w:lineRule="atLeast"/>
        <w:ind w:left="144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7370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อุปสรรค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๑)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อำนาจหน้าที่มีข้อจำกัดทำให้ไม่สามารถดำเนินการได้</w:t>
      </w:r>
    </w:p>
    <w:p w:rsidR="00852F38" w:rsidRPr="00D73703" w:rsidRDefault="00852F38" w:rsidP="00852F38">
      <w:pPr>
        <w:spacing w:after="0" w:line="20" w:lineRule="atLeast"/>
        <w:ind w:left="1440" w:hanging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737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4.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 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ปัญหาและอุปสรรคในการติดตามและประเมินผลแผนพัฒนา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มีดังนี้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D7370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ปัญหา</w:t>
      </w:r>
    </w:p>
    <w:p w:rsidR="00852F38" w:rsidRPr="00D73703" w:rsidRDefault="00852F38" w:rsidP="00852F38">
      <w:pPr>
        <w:spacing w:after="0" w:line="20" w:lineRule="atLeast"/>
        <w:ind w:left="720" w:firstLine="72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D737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๑) องค์การบริหารส่วนตำบลไม่สามารถบรรจุโครงการ/กิจกรรมในข้อบัญญัติงบประมาณรายจ่ายได้ครบทุกโครงการ</w:t>
      </w:r>
    </w:p>
    <w:p w:rsidR="00852F38" w:rsidRPr="00D73703" w:rsidRDefault="00852F38" w:rsidP="00852F38">
      <w:pPr>
        <w:spacing w:after="0" w:line="20" w:lineRule="atLeast"/>
        <w:ind w:left="72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737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2)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ไม่สามารถดำเนินการได้ครบทุกโครงการ/กิจกรรมที่ตั้งไว้ในข้อบัญญัติงบประมาณรายจ่าย</w:t>
      </w:r>
    </w:p>
    <w:p w:rsidR="00852F38" w:rsidRPr="0098428E" w:rsidRDefault="00C878BA" w:rsidP="00852F38">
      <w:pPr>
        <w:spacing w:after="0" w:line="20" w:lineRule="atLeast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86" type="#_x0000_t202" style="position:absolute;left:0;text-align:left;margin-left:484.7pt;margin-top:-13.1pt;width:30pt;height:26.35pt;z-index:251688448;mso-width-relative:margin;mso-height-relative:margin" strokecolor="white [3212]">
            <v:textbox>
              <w:txbxContent>
                <w:p w:rsidR="00C878BA" w:rsidRPr="009259A7" w:rsidRDefault="00C878BA" w:rsidP="00C878BA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26</w:t>
                  </w:r>
                </w:p>
              </w:txbxContent>
            </v:textbox>
          </v:shape>
        </w:pict>
      </w:r>
      <w:r w:rsidR="00852F38" w:rsidRPr="0098428E">
        <w:rPr>
          <w:rFonts w:ascii="TH SarabunIT๙" w:hAnsi="TH SarabunIT๙" w:cs="TH SarabunIT๙"/>
          <w:b/>
          <w:bCs/>
          <w:sz w:val="32"/>
          <w:szCs w:val="32"/>
          <w:cs/>
        </w:rPr>
        <w:t>อุปสรรค</w:t>
      </w:r>
      <w:r w:rsidR="00852F38" w:rsidRPr="0098428E">
        <w:rPr>
          <w:rFonts w:ascii="TH SarabunIT๙" w:hAnsi="TH SarabunIT๙" w:cs="TH SarabunIT๙"/>
          <w:sz w:val="32"/>
          <w:szCs w:val="32"/>
        </w:rPr>
        <w:br/>
      </w:r>
      <w:r w:rsidR="00852F38" w:rsidRPr="0098428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องค์การบริหารส่วนตำบลเทพราชมีงบประมาณไม่เพียงพอต่อการดำเนินงานแก้ไขปัญหาและ</w:t>
      </w:r>
    </w:p>
    <w:p w:rsidR="00852F38" w:rsidRPr="0098428E" w:rsidRDefault="00852F38" w:rsidP="00852F38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98428E">
        <w:rPr>
          <w:rFonts w:ascii="TH SarabunIT๙" w:hAnsi="TH SarabunIT๙" w:cs="TH SarabunIT๙"/>
          <w:sz w:val="32"/>
          <w:szCs w:val="32"/>
          <w:cs/>
        </w:rPr>
        <w:t>ความต้องการของประชาชนในชุมชนได้ทั้งหมด</w:t>
      </w:r>
    </w:p>
    <w:p w:rsidR="00852F38" w:rsidRPr="00633895" w:rsidRDefault="00852F38" w:rsidP="00852F38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Pr="00633895" w:rsidRDefault="00852F38" w:rsidP="00852F38">
      <w:pPr>
        <w:spacing w:after="0" w:line="20" w:lineRule="atLeast"/>
        <w:ind w:left="1440" w:hanging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5.</w:t>
      </w: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</w:t>
      </w:r>
      <w:r w:rsidRPr="00633895">
        <w:rPr>
          <w:rFonts w:ascii="TH SarabunIT๙" w:hAnsi="TH SarabunIT๙" w:cs="TH SarabunIT๙"/>
          <w:sz w:val="32"/>
          <w:szCs w:val="32"/>
        </w:rPr>
        <w:br/>
      </w:r>
      <w:r w:rsidRPr="00633895">
        <w:rPr>
          <w:rFonts w:ascii="TH SarabunIT๙" w:hAnsi="TH SarabunIT๙" w:cs="TH SarabunIT๙"/>
          <w:sz w:val="32"/>
          <w:szCs w:val="32"/>
          <w:cs/>
        </w:rPr>
        <w:t>เพื่อให้การดำเนินงานขององค์การบริหารส่วนตำบลเทพราช</w:t>
      </w:r>
      <w:r w:rsidRPr="00633895">
        <w:rPr>
          <w:rFonts w:ascii="TH SarabunIT๙" w:hAnsi="TH SarabunIT๙" w:cs="TH SarabunIT๙"/>
          <w:sz w:val="32"/>
          <w:szCs w:val="32"/>
        </w:rPr>
        <w:t xml:space="preserve">  </w:t>
      </w:r>
      <w:r w:rsidRPr="00633895">
        <w:rPr>
          <w:rFonts w:ascii="TH SarabunIT๙" w:hAnsi="TH SarabunIT๙" w:cs="TH SarabunIT๙"/>
          <w:sz w:val="32"/>
          <w:szCs w:val="32"/>
          <w:cs/>
        </w:rPr>
        <w:t>มีระดับความสำเร็จที่สามารถบรรลุ</w:t>
      </w:r>
    </w:p>
    <w:p w:rsidR="00852F38" w:rsidRPr="00633895" w:rsidRDefault="00852F38" w:rsidP="00852F38">
      <w:pPr>
        <w:spacing w:after="0" w:line="20" w:lineRule="atLeast"/>
        <w:ind w:left="1440" w:hanging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sz w:val="32"/>
          <w:szCs w:val="32"/>
          <w:cs/>
        </w:rPr>
        <w:t>วัตถุประสงค์และเป้าหมายที่วางไว้และประชาชนมีความพึงพอใจสูงสุด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จึงมีข้อเสนอแนะ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52F38" w:rsidRPr="00633895" w:rsidRDefault="00852F38" w:rsidP="00852F38">
      <w:pPr>
        <w:spacing w:after="0" w:line="20" w:lineRule="atLeast"/>
        <w:ind w:left="1440" w:hanging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5.๑</w:t>
      </w: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การดำเนินงานขององค์การบริหารส่วนตำบล</w:t>
      </w:r>
    </w:p>
    <w:p w:rsidR="00852F38" w:rsidRPr="00633895" w:rsidRDefault="00852F38" w:rsidP="00852F38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sz w:val="32"/>
          <w:szCs w:val="32"/>
          <w:cs/>
        </w:rPr>
        <w:t>๑)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การจัดทำแผนพัฒนาท้องถิ่น ควรพิจารณางบประมาณและคำนึงถึงสถานะการคลังในการ</w:t>
      </w:r>
      <w:r w:rsidRPr="00633895">
        <w:rPr>
          <w:rFonts w:ascii="TH SarabunIT๙" w:hAnsi="TH SarabunIT๙" w:cs="TH SarabunIT๙"/>
          <w:sz w:val="32"/>
          <w:szCs w:val="32"/>
        </w:rPr>
        <w:br/>
      </w:r>
      <w:r w:rsidRPr="00633895">
        <w:rPr>
          <w:rFonts w:ascii="TH SarabunIT๙" w:hAnsi="TH SarabunIT๙" w:cs="TH SarabunIT๙"/>
          <w:sz w:val="32"/>
          <w:szCs w:val="32"/>
          <w:cs/>
        </w:rPr>
        <w:t>พิจารณาโครงการ/กิจกรรม ที่จะบรรจุในแผนพัฒนาท้องถิ่น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52F38" w:rsidRPr="00633895" w:rsidRDefault="0098428E" w:rsidP="00852F38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852F38" w:rsidRPr="00633895">
        <w:rPr>
          <w:rFonts w:ascii="TH SarabunIT๙" w:hAnsi="TH SarabunIT๙" w:cs="TH SarabunIT๙"/>
          <w:sz w:val="32"/>
          <w:szCs w:val="32"/>
          <w:cs/>
        </w:rPr>
        <w:t>)</w:t>
      </w:r>
      <w:r w:rsidR="00852F38"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="00852F38" w:rsidRPr="0063389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องค์การบริหารส่วนตำบลควรเร่งรัดให้มีการดำเนินโครงการ/กิจกรรม ที่ตั้งในข้อบัญญัติงบประมาณรายจ่ายให้สามารถดำเนินการได้ในปีงบประมาณนั้น</w:t>
      </w:r>
    </w:p>
    <w:p w:rsidR="00852F38" w:rsidRPr="00633895" w:rsidRDefault="00852F38" w:rsidP="00852F38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  <w:cs/>
        </w:rPr>
      </w:pPr>
    </w:p>
    <w:p w:rsidR="00852F38" w:rsidRPr="00633895" w:rsidRDefault="00852F38" w:rsidP="00852F38">
      <w:pPr>
        <w:pStyle w:val="a3"/>
        <w:tabs>
          <w:tab w:val="left" w:pos="284"/>
          <w:tab w:val="left" w:pos="141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</w:p>
    <w:p w:rsidR="00852F38" w:rsidRPr="00633895" w:rsidRDefault="00852F38" w:rsidP="00852F38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852F38" w:rsidRPr="00633895" w:rsidRDefault="00852F38" w:rsidP="00852F38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852F38" w:rsidRPr="00633895" w:rsidRDefault="00852F38" w:rsidP="00852F38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852F38" w:rsidRPr="00633895" w:rsidRDefault="00852F38" w:rsidP="00852F38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852F38" w:rsidRPr="00633895" w:rsidRDefault="00852F38" w:rsidP="00852F38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852F38" w:rsidRPr="00633895" w:rsidRDefault="00852F38" w:rsidP="00852F38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852F38" w:rsidRPr="00633895" w:rsidRDefault="00852F38" w:rsidP="00852F38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852F38" w:rsidRPr="00633895" w:rsidRDefault="00852F38" w:rsidP="00852F38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852F38" w:rsidRPr="00633895" w:rsidRDefault="00852F38" w:rsidP="00852F38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852F38" w:rsidRPr="00633895" w:rsidRDefault="00852F38" w:rsidP="00852F38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sectPr w:rsidR="00852F38" w:rsidRPr="00633895" w:rsidSect="00852F38">
      <w:pgSz w:w="11906" w:h="16838"/>
      <w:pgMar w:top="964" w:right="851" w:bottom="96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6F2A" w:rsidRDefault="00B46F2A" w:rsidP="0013757C">
      <w:pPr>
        <w:spacing w:after="0" w:line="240" w:lineRule="auto"/>
      </w:pPr>
      <w:r>
        <w:separator/>
      </w:r>
    </w:p>
  </w:endnote>
  <w:endnote w:type="continuationSeparator" w:id="1">
    <w:p w:rsidR="00B46F2A" w:rsidRDefault="00B46F2A" w:rsidP="00137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-Bold">
    <w:altName w:val="Times New Roman"/>
    <w:panose1 w:val="00000000000000000000"/>
    <w:charset w:val="00"/>
    <w:family w:val="roman"/>
    <w:notTrueType/>
    <w:pitch w:val="default"/>
    <w:sig w:usb0="00000003" w:usb1="08080000" w:usb2="00000010" w:usb3="00000000" w:csb0="0010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6F2A" w:rsidRDefault="00B46F2A" w:rsidP="0013757C">
      <w:pPr>
        <w:spacing w:after="0" w:line="240" w:lineRule="auto"/>
      </w:pPr>
      <w:r>
        <w:separator/>
      </w:r>
    </w:p>
  </w:footnote>
  <w:footnote w:type="continuationSeparator" w:id="1">
    <w:p w:rsidR="00B46F2A" w:rsidRDefault="00B46F2A" w:rsidP="001375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4314D"/>
    <w:multiLevelType w:val="hybridMultilevel"/>
    <w:tmpl w:val="31CA9CCA"/>
    <w:lvl w:ilvl="0" w:tplc="A1388D1C">
      <w:start w:val="1"/>
      <w:numFmt w:val="bullet"/>
      <w:lvlText w:val="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14E02BD6" w:tentative="1">
      <w:start w:val="1"/>
      <w:numFmt w:val="bullet"/>
      <w:lvlText w:val="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39DC3366" w:tentative="1">
      <w:start w:val="1"/>
      <w:numFmt w:val="bullet"/>
      <w:lvlText w:val="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98C10A4" w:tentative="1">
      <w:start w:val="1"/>
      <w:numFmt w:val="bullet"/>
      <w:lvlText w:val="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B76408DC" w:tentative="1">
      <w:start w:val="1"/>
      <w:numFmt w:val="bullet"/>
      <w:lvlText w:val="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3BCFD64" w:tentative="1">
      <w:start w:val="1"/>
      <w:numFmt w:val="bullet"/>
      <w:lvlText w:val="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ACED94A" w:tentative="1">
      <w:start w:val="1"/>
      <w:numFmt w:val="bullet"/>
      <w:lvlText w:val="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5AC7470" w:tentative="1">
      <w:start w:val="1"/>
      <w:numFmt w:val="bullet"/>
      <w:lvlText w:val="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5C048352" w:tentative="1">
      <w:start w:val="1"/>
      <w:numFmt w:val="bullet"/>
      <w:lvlText w:val="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">
    <w:nsid w:val="0BF854D8"/>
    <w:multiLevelType w:val="hybridMultilevel"/>
    <w:tmpl w:val="3DC2A024"/>
    <w:lvl w:ilvl="0" w:tplc="F9BAE2CA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A229176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DF27786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296D84A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462EBB2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214D0BE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490C706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F0ECC40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6AA6E52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0EDB29DF"/>
    <w:multiLevelType w:val="hybridMultilevel"/>
    <w:tmpl w:val="036EEEA0"/>
    <w:lvl w:ilvl="0" w:tplc="2A4043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BAAAB8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79A6B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D68C3D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7D9653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52041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98E407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7F043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338B2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">
    <w:nsid w:val="11617A8A"/>
    <w:multiLevelType w:val="hybridMultilevel"/>
    <w:tmpl w:val="A6E40118"/>
    <w:lvl w:ilvl="0" w:tplc="48F0884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298132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7EAD54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A3E9B1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0D0744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98C5F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18E7A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240633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99A9F9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3165CCC"/>
    <w:multiLevelType w:val="hybridMultilevel"/>
    <w:tmpl w:val="6EEE0996"/>
    <w:lvl w:ilvl="0" w:tplc="0E0425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216CA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39C9E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717628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58FC4F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3A892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E7085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2509E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38904C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5">
    <w:nsid w:val="222E6751"/>
    <w:multiLevelType w:val="hybridMultilevel"/>
    <w:tmpl w:val="AD4CDC52"/>
    <w:lvl w:ilvl="0" w:tplc="DB4A6A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9E07A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51C441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53E00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21C7D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53A91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686DC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4CACD2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5C7A2B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6">
    <w:nsid w:val="234543CA"/>
    <w:multiLevelType w:val="hybridMultilevel"/>
    <w:tmpl w:val="99BE81AC"/>
    <w:lvl w:ilvl="0" w:tplc="1A1AC8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F6C8D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BD629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C3A8B3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278B6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96AB3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1C82F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685C28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304053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7">
    <w:nsid w:val="2A9F4DDB"/>
    <w:multiLevelType w:val="hybridMultilevel"/>
    <w:tmpl w:val="38C2ED2C"/>
    <w:lvl w:ilvl="0" w:tplc="570CDBAE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496E964C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83DE4EE2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9EA21E06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F56FC94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6F48AF6C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772BB30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D1FA074A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EF1CCBD0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8">
    <w:nsid w:val="2C3B1616"/>
    <w:multiLevelType w:val="hybridMultilevel"/>
    <w:tmpl w:val="03AC2128"/>
    <w:lvl w:ilvl="0" w:tplc="61464F72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DA8E836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93C28E2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95AADE4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AE0E7C6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F041DA2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5A68A332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42A64D46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01C2DC82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9">
    <w:nsid w:val="2D2C1F72"/>
    <w:multiLevelType w:val="hybridMultilevel"/>
    <w:tmpl w:val="2A4E7542"/>
    <w:lvl w:ilvl="0" w:tplc="0690270E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5EA9CC4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91481410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C46B95C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8542AF72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2BCF752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CC5A428E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A62252A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206638C0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0">
    <w:nsid w:val="2DDE4A78"/>
    <w:multiLevelType w:val="hybridMultilevel"/>
    <w:tmpl w:val="29B0B7C0"/>
    <w:lvl w:ilvl="0" w:tplc="BCCEB3C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BE438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AFC28B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CACC7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21E9A4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57846D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A8AED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496759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256DDB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262298A"/>
    <w:multiLevelType w:val="hybridMultilevel"/>
    <w:tmpl w:val="7B247D92"/>
    <w:lvl w:ilvl="0" w:tplc="EA7AE9C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4820CE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5F8035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68238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4BCD55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0B86D6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B84C1E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1E93A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B86501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4C9535B"/>
    <w:multiLevelType w:val="hybridMultilevel"/>
    <w:tmpl w:val="484CDC86"/>
    <w:lvl w:ilvl="0" w:tplc="7B9C982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C2A75F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62096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EAE33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9A49F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D40117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C4BBF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E32B90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334022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ABA29C5"/>
    <w:multiLevelType w:val="hybridMultilevel"/>
    <w:tmpl w:val="6E5AD934"/>
    <w:lvl w:ilvl="0" w:tplc="4E883A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E7EB4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E1415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30490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CBF883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01268D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D41A67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E766D8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4D0E67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4">
    <w:nsid w:val="402930F9"/>
    <w:multiLevelType w:val="hybridMultilevel"/>
    <w:tmpl w:val="1564051C"/>
    <w:lvl w:ilvl="0" w:tplc="70A6F75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37C1D0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74C70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341B5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DF8D52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F0759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5FE229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2CAA6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B360C2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1F35182"/>
    <w:multiLevelType w:val="singleLevel"/>
    <w:tmpl w:val="3D1229D0"/>
    <w:lvl w:ilvl="0">
      <w:start w:val="1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>
    <w:nsid w:val="43641574"/>
    <w:multiLevelType w:val="hybridMultilevel"/>
    <w:tmpl w:val="5B26503E"/>
    <w:lvl w:ilvl="0" w:tplc="E796EA3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5AC8CD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D8DB8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46852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56CB2E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3C85E6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28ADAA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9E4DE9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0A0C38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48F642C"/>
    <w:multiLevelType w:val="hybridMultilevel"/>
    <w:tmpl w:val="7DCC6668"/>
    <w:lvl w:ilvl="0" w:tplc="2350FFF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FA64F4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DBAAEF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B2A44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506B2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B320AC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2852B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60E62D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9C693D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50E7458"/>
    <w:multiLevelType w:val="hybridMultilevel"/>
    <w:tmpl w:val="4FD03CF2"/>
    <w:lvl w:ilvl="0" w:tplc="5C0C9F3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0D4A75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0C6C5A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1563CD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15E2D8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4A036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E8E80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ABAC14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C423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924135"/>
    <w:multiLevelType w:val="hybridMultilevel"/>
    <w:tmpl w:val="A3D25CCA"/>
    <w:lvl w:ilvl="0" w:tplc="273455A6">
      <w:start w:val="1"/>
      <w:numFmt w:val="bullet"/>
      <w:lvlText w:val="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74E14B6" w:tentative="1">
      <w:start w:val="1"/>
      <w:numFmt w:val="bullet"/>
      <w:lvlText w:val="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38491E4" w:tentative="1">
      <w:start w:val="1"/>
      <w:numFmt w:val="bullet"/>
      <w:lvlText w:val="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50FC51D0" w:tentative="1">
      <w:start w:val="1"/>
      <w:numFmt w:val="bullet"/>
      <w:lvlText w:val="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303832B0" w:tentative="1">
      <w:start w:val="1"/>
      <w:numFmt w:val="bullet"/>
      <w:lvlText w:val="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E2DEE952" w:tentative="1">
      <w:start w:val="1"/>
      <w:numFmt w:val="bullet"/>
      <w:lvlText w:val="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82BAADE4" w:tentative="1">
      <w:start w:val="1"/>
      <w:numFmt w:val="bullet"/>
      <w:lvlText w:val="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B8AC4EC" w:tentative="1">
      <w:start w:val="1"/>
      <w:numFmt w:val="bullet"/>
      <w:lvlText w:val="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2B0CB75E" w:tentative="1">
      <w:start w:val="1"/>
      <w:numFmt w:val="bullet"/>
      <w:lvlText w:val="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0">
    <w:nsid w:val="4C813700"/>
    <w:multiLevelType w:val="hybridMultilevel"/>
    <w:tmpl w:val="961C32F8"/>
    <w:lvl w:ilvl="0" w:tplc="D5884A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2034CC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D38CB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81261E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9221B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597E9F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E4A8D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68B0B3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C3F62A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1">
    <w:nsid w:val="54F515A0"/>
    <w:multiLevelType w:val="singleLevel"/>
    <w:tmpl w:val="9B7ECCD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cs"/>
      </w:rPr>
    </w:lvl>
  </w:abstractNum>
  <w:abstractNum w:abstractNumId="22">
    <w:nsid w:val="5744014C"/>
    <w:multiLevelType w:val="hybridMultilevel"/>
    <w:tmpl w:val="CD826B92"/>
    <w:lvl w:ilvl="0" w:tplc="5B486CE2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B509EDC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0641A28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33AC2DE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6A67F16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17AC1CE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E5EC2F0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5AAC3E0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E4A3CFA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3">
    <w:nsid w:val="5E6D377C"/>
    <w:multiLevelType w:val="hybridMultilevel"/>
    <w:tmpl w:val="8C6CA52A"/>
    <w:lvl w:ilvl="0" w:tplc="BDD07F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DA646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BFA6F8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AF82B2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C40B4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884A07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326C9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29FE4B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ED4402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4">
    <w:nsid w:val="6009162F"/>
    <w:multiLevelType w:val="hybridMultilevel"/>
    <w:tmpl w:val="9CBA3154"/>
    <w:lvl w:ilvl="0" w:tplc="AFC45D32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4ECDE2E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260E66B8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399431E2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2CB47A4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9432D4E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24E0F90E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31D05734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F4FC3108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5">
    <w:nsid w:val="63881ED4"/>
    <w:multiLevelType w:val="hybridMultilevel"/>
    <w:tmpl w:val="C6BCBF22"/>
    <w:lvl w:ilvl="0" w:tplc="1F3A515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47E4EA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31E9BA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5E6BC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880B31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B5CA61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78FEF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4CE85B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6867C5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53439E3"/>
    <w:multiLevelType w:val="hybridMultilevel"/>
    <w:tmpl w:val="13563760"/>
    <w:lvl w:ilvl="0" w:tplc="C46C150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1FC861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AE8880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2AE03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E4144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688395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94D06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4704AA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E140F5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CE4474B"/>
    <w:multiLevelType w:val="hybridMultilevel"/>
    <w:tmpl w:val="B372A714"/>
    <w:lvl w:ilvl="0" w:tplc="4D2276D8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BE82221C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11C41284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D912007E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11C4F9A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DF44BC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AB76496C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21F2BB2C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8C21ADA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8">
    <w:nsid w:val="6D6162B7"/>
    <w:multiLevelType w:val="hybridMultilevel"/>
    <w:tmpl w:val="AC08575C"/>
    <w:lvl w:ilvl="0" w:tplc="EC66AE6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BB0A7D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AA0EB9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E5A73D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1AA128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7369E8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6266F8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912C97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820F00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9">
    <w:nsid w:val="6DA643EB"/>
    <w:multiLevelType w:val="hybridMultilevel"/>
    <w:tmpl w:val="985C80D6"/>
    <w:lvl w:ilvl="0" w:tplc="F29836C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3CCE02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BA395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AC01E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44074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F9CC58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4AF34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B5A4A0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68C52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E870E80"/>
    <w:multiLevelType w:val="hybridMultilevel"/>
    <w:tmpl w:val="CF7A33C4"/>
    <w:lvl w:ilvl="0" w:tplc="423E97AA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6683672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E90831A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FB884B96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3268264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F2B2228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229615FA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6AA9280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AA064944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1">
    <w:nsid w:val="6F7A78F8"/>
    <w:multiLevelType w:val="hybridMultilevel"/>
    <w:tmpl w:val="2108A3F8"/>
    <w:lvl w:ilvl="0" w:tplc="EFC88818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8F6C9BE2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2E828B6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D182444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8A10062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783E75C4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632E6FC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8125824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BD056D2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2">
    <w:nsid w:val="7A9C7BEB"/>
    <w:multiLevelType w:val="hybridMultilevel"/>
    <w:tmpl w:val="8578C060"/>
    <w:lvl w:ilvl="0" w:tplc="98F20D5E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A52D26E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082C5EA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926AF54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E66EB76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696B416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31CB072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B08503A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78AD05E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3">
    <w:nsid w:val="7AB9709E"/>
    <w:multiLevelType w:val="hybridMultilevel"/>
    <w:tmpl w:val="FD0EBCE4"/>
    <w:lvl w:ilvl="0" w:tplc="0A8C06C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1"/>
  </w:num>
  <w:num w:numId="2">
    <w:abstractNumId w:val="33"/>
  </w:num>
  <w:num w:numId="3">
    <w:abstractNumId w:val="9"/>
  </w:num>
  <w:num w:numId="4">
    <w:abstractNumId w:val="20"/>
  </w:num>
  <w:num w:numId="5">
    <w:abstractNumId w:val="28"/>
  </w:num>
  <w:num w:numId="6">
    <w:abstractNumId w:val="2"/>
  </w:num>
  <w:num w:numId="7">
    <w:abstractNumId w:val="4"/>
  </w:num>
  <w:num w:numId="8">
    <w:abstractNumId w:val="14"/>
  </w:num>
  <w:num w:numId="9">
    <w:abstractNumId w:val="8"/>
  </w:num>
  <w:num w:numId="10">
    <w:abstractNumId w:val="7"/>
  </w:num>
  <w:num w:numId="11">
    <w:abstractNumId w:val="5"/>
  </w:num>
  <w:num w:numId="12">
    <w:abstractNumId w:val="31"/>
  </w:num>
  <w:num w:numId="13">
    <w:abstractNumId w:val="24"/>
  </w:num>
  <w:num w:numId="14">
    <w:abstractNumId w:val="30"/>
  </w:num>
  <w:num w:numId="15">
    <w:abstractNumId w:val="27"/>
  </w:num>
  <w:num w:numId="16">
    <w:abstractNumId w:val="13"/>
  </w:num>
  <w:num w:numId="17">
    <w:abstractNumId w:val="3"/>
  </w:num>
  <w:num w:numId="18">
    <w:abstractNumId w:val="18"/>
  </w:num>
  <w:num w:numId="19">
    <w:abstractNumId w:val="26"/>
  </w:num>
  <w:num w:numId="20">
    <w:abstractNumId w:val="10"/>
  </w:num>
  <w:num w:numId="21">
    <w:abstractNumId w:val="16"/>
  </w:num>
  <w:num w:numId="22">
    <w:abstractNumId w:val="25"/>
  </w:num>
  <w:num w:numId="23">
    <w:abstractNumId w:val="29"/>
  </w:num>
  <w:num w:numId="24">
    <w:abstractNumId w:val="17"/>
  </w:num>
  <w:num w:numId="25">
    <w:abstractNumId w:val="12"/>
  </w:num>
  <w:num w:numId="26">
    <w:abstractNumId w:val="11"/>
  </w:num>
  <w:num w:numId="27">
    <w:abstractNumId w:val="1"/>
  </w:num>
  <w:num w:numId="28">
    <w:abstractNumId w:val="22"/>
  </w:num>
  <w:num w:numId="29">
    <w:abstractNumId w:val="32"/>
  </w:num>
  <w:num w:numId="30">
    <w:abstractNumId w:val="0"/>
  </w:num>
  <w:num w:numId="31">
    <w:abstractNumId w:val="19"/>
  </w:num>
  <w:num w:numId="32">
    <w:abstractNumId w:val="23"/>
  </w:num>
  <w:num w:numId="33">
    <w:abstractNumId w:val="6"/>
  </w:num>
  <w:num w:numId="34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41703"/>
    <w:rsid w:val="00000D5A"/>
    <w:rsid w:val="00001CA5"/>
    <w:rsid w:val="00011488"/>
    <w:rsid w:val="00014400"/>
    <w:rsid w:val="00025D3B"/>
    <w:rsid w:val="00034599"/>
    <w:rsid w:val="00045763"/>
    <w:rsid w:val="00065E63"/>
    <w:rsid w:val="000754B0"/>
    <w:rsid w:val="00091D11"/>
    <w:rsid w:val="00092BA6"/>
    <w:rsid w:val="000A2861"/>
    <w:rsid w:val="000B522F"/>
    <w:rsid w:val="000B63F9"/>
    <w:rsid w:val="000C3BF9"/>
    <w:rsid w:val="000C5458"/>
    <w:rsid w:val="000C6BE4"/>
    <w:rsid w:val="000D39CD"/>
    <w:rsid w:val="000D6466"/>
    <w:rsid w:val="000D69D6"/>
    <w:rsid w:val="00101A0D"/>
    <w:rsid w:val="001046C0"/>
    <w:rsid w:val="00110D22"/>
    <w:rsid w:val="00111487"/>
    <w:rsid w:val="00113CA2"/>
    <w:rsid w:val="00114DD3"/>
    <w:rsid w:val="00116881"/>
    <w:rsid w:val="00120391"/>
    <w:rsid w:val="001212CF"/>
    <w:rsid w:val="00126216"/>
    <w:rsid w:val="00136DB5"/>
    <w:rsid w:val="0013757C"/>
    <w:rsid w:val="00150B98"/>
    <w:rsid w:val="00151D3F"/>
    <w:rsid w:val="00160FC3"/>
    <w:rsid w:val="00163086"/>
    <w:rsid w:val="00167899"/>
    <w:rsid w:val="00173568"/>
    <w:rsid w:val="001864B8"/>
    <w:rsid w:val="0019135F"/>
    <w:rsid w:val="001932AB"/>
    <w:rsid w:val="00196AE0"/>
    <w:rsid w:val="001B0E6A"/>
    <w:rsid w:val="001B7682"/>
    <w:rsid w:val="001C2B8F"/>
    <w:rsid w:val="001C6B2E"/>
    <w:rsid w:val="001D6CD3"/>
    <w:rsid w:val="001E0443"/>
    <w:rsid w:val="001E06DB"/>
    <w:rsid w:val="001F21F3"/>
    <w:rsid w:val="00204E91"/>
    <w:rsid w:val="002122AF"/>
    <w:rsid w:val="0021295A"/>
    <w:rsid w:val="00216D0A"/>
    <w:rsid w:val="00217317"/>
    <w:rsid w:val="0022425E"/>
    <w:rsid w:val="00230411"/>
    <w:rsid w:val="002372BC"/>
    <w:rsid w:val="00237C0A"/>
    <w:rsid w:val="00243539"/>
    <w:rsid w:val="00247F93"/>
    <w:rsid w:val="002778CF"/>
    <w:rsid w:val="0028536A"/>
    <w:rsid w:val="00291539"/>
    <w:rsid w:val="002953DD"/>
    <w:rsid w:val="002A5D3C"/>
    <w:rsid w:val="002B0603"/>
    <w:rsid w:val="002B0FEC"/>
    <w:rsid w:val="002B36EA"/>
    <w:rsid w:val="002C326D"/>
    <w:rsid w:val="002C4E2F"/>
    <w:rsid w:val="002D0167"/>
    <w:rsid w:val="002D76F4"/>
    <w:rsid w:val="002E3860"/>
    <w:rsid w:val="002E3E89"/>
    <w:rsid w:val="00303D2F"/>
    <w:rsid w:val="00305ECB"/>
    <w:rsid w:val="00310F1E"/>
    <w:rsid w:val="00315217"/>
    <w:rsid w:val="00316D5E"/>
    <w:rsid w:val="00324FD8"/>
    <w:rsid w:val="00345D99"/>
    <w:rsid w:val="0035399A"/>
    <w:rsid w:val="003562E4"/>
    <w:rsid w:val="00364016"/>
    <w:rsid w:val="00375657"/>
    <w:rsid w:val="00377A35"/>
    <w:rsid w:val="00382CE0"/>
    <w:rsid w:val="003A4362"/>
    <w:rsid w:val="003B0AE1"/>
    <w:rsid w:val="003B1380"/>
    <w:rsid w:val="003B3893"/>
    <w:rsid w:val="003B3D15"/>
    <w:rsid w:val="003B45AC"/>
    <w:rsid w:val="003C5887"/>
    <w:rsid w:val="003C6E52"/>
    <w:rsid w:val="003C7613"/>
    <w:rsid w:val="003D4F1C"/>
    <w:rsid w:val="003E3A5A"/>
    <w:rsid w:val="003F4F49"/>
    <w:rsid w:val="003F5250"/>
    <w:rsid w:val="004049B5"/>
    <w:rsid w:val="0042084C"/>
    <w:rsid w:val="004231E2"/>
    <w:rsid w:val="0043045B"/>
    <w:rsid w:val="00433A7C"/>
    <w:rsid w:val="00440E9E"/>
    <w:rsid w:val="00444FBD"/>
    <w:rsid w:val="00452414"/>
    <w:rsid w:val="00454C30"/>
    <w:rsid w:val="004713A6"/>
    <w:rsid w:val="004713B6"/>
    <w:rsid w:val="00476672"/>
    <w:rsid w:val="00493523"/>
    <w:rsid w:val="004B32AE"/>
    <w:rsid w:val="004C5EAD"/>
    <w:rsid w:val="004E25AC"/>
    <w:rsid w:val="004E5019"/>
    <w:rsid w:val="004F18D1"/>
    <w:rsid w:val="004F23E4"/>
    <w:rsid w:val="004F2BC4"/>
    <w:rsid w:val="004F4FBC"/>
    <w:rsid w:val="00500136"/>
    <w:rsid w:val="005002BA"/>
    <w:rsid w:val="00500D0F"/>
    <w:rsid w:val="0050217F"/>
    <w:rsid w:val="00523DB4"/>
    <w:rsid w:val="005329A7"/>
    <w:rsid w:val="00545E24"/>
    <w:rsid w:val="0056118E"/>
    <w:rsid w:val="0056129C"/>
    <w:rsid w:val="00563355"/>
    <w:rsid w:val="00565DF0"/>
    <w:rsid w:val="005805D2"/>
    <w:rsid w:val="005812B4"/>
    <w:rsid w:val="0058323A"/>
    <w:rsid w:val="00595FAF"/>
    <w:rsid w:val="005A39D1"/>
    <w:rsid w:val="005B76EE"/>
    <w:rsid w:val="005C0317"/>
    <w:rsid w:val="005D2A47"/>
    <w:rsid w:val="005D4A9D"/>
    <w:rsid w:val="005D6F7F"/>
    <w:rsid w:val="005E63CB"/>
    <w:rsid w:val="005E66FE"/>
    <w:rsid w:val="005F0C24"/>
    <w:rsid w:val="005F2BA2"/>
    <w:rsid w:val="00603D4E"/>
    <w:rsid w:val="00615AE9"/>
    <w:rsid w:val="006305FB"/>
    <w:rsid w:val="00646524"/>
    <w:rsid w:val="00657E2A"/>
    <w:rsid w:val="0066749B"/>
    <w:rsid w:val="00677B55"/>
    <w:rsid w:val="006803A8"/>
    <w:rsid w:val="00681A39"/>
    <w:rsid w:val="0069410F"/>
    <w:rsid w:val="00697BAA"/>
    <w:rsid w:val="006A19B8"/>
    <w:rsid w:val="006C5FD3"/>
    <w:rsid w:val="006C6727"/>
    <w:rsid w:val="006C6DB6"/>
    <w:rsid w:val="006E2088"/>
    <w:rsid w:val="006E7E1C"/>
    <w:rsid w:val="006F0FB3"/>
    <w:rsid w:val="006F3423"/>
    <w:rsid w:val="006F4AE5"/>
    <w:rsid w:val="00707BEA"/>
    <w:rsid w:val="00713373"/>
    <w:rsid w:val="00713A4D"/>
    <w:rsid w:val="00720989"/>
    <w:rsid w:val="00734F13"/>
    <w:rsid w:val="007411EE"/>
    <w:rsid w:val="00741703"/>
    <w:rsid w:val="0074397A"/>
    <w:rsid w:val="007561A7"/>
    <w:rsid w:val="00761BA5"/>
    <w:rsid w:val="00761E86"/>
    <w:rsid w:val="00764F69"/>
    <w:rsid w:val="0077161A"/>
    <w:rsid w:val="00771BFB"/>
    <w:rsid w:val="007757BD"/>
    <w:rsid w:val="007802A0"/>
    <w:rsid w:val="0079485A"/>
    <w:rsid w:val="007A17E9"/>
    <w:rsid w:val="007B30A8"/>
    <w:rsid w:val="007B5578"/>
    <w:rsid w:val="007B6733"/>
    <w:rsid w:val="007C3680"/>
    <w:rsid w:val="007C3EE6"/>
    <w:rsid w:val="007C4100"/>
    <w:rsid w:val="007C5FAF"/>
    <w:rsid w:val="007E0CB6"/>
    <w:rsid w:val="007F7AFD"/>
    <w:rsid w:val="00804BD2"/>
    <w:rsid w:val="00810AD1"/>
    <w:rsid w:val="0081400B"/>
    <w:rsid w:val="0081598E"/>
    <w:rsid w:val="008232C0"/>
    <w:rsid w:val="00824E2D"/>
    <w:rsid w:val="00830A82"/>
    <w:rsid w:val="008324D2"/>
    <w:rsid w:val="008363A8"/>
    <w:rsid w:val="0084048A"/>
    <w:rsid w:val="00847C99"/>
    <w:rsid w:val="00852F38"/>
    <w:rsid w:val="00854FF4"/>
    <w:rsid w:val="00855E0F"/>
    <w:rsid w:val="008567B9"/>
    <w:rsid w:val="00856F90"/>
    <w:rsid w:val="0085789D"/>
    <w:rsid w:val="00860D92"/>
    <w:rsid w:val="00865F23"/>
    <w:rsid w:val="00871A9E"/>
    <w:rsid w:val="00873F6F"/>
    <w:rsid w:val="008829FD"/>
    <w:rsid w:val="00885803"/>
    <w:rsid w:val="00885EA4"/>
    <w:rsid w:val="00887624"/>
    <w:rsid w:val="0089347F"/>
    <w:rsid w:val="00896491"/>
    <w:rsid w:val="008A1CB9"/>
    <w:rsid w:val="008B2FC9"/>
    <w:rsid w:val="008B69D9"/>
    <w:rsid w:val="008B7053"/>
    <w:rsid w:val="008C1951"/>
    <w:rsid w:val="008C5FA4"/>
    <w:rsid w:val="008C6D55"/>
    <w:rsid w:val="009137A1"/>
    <w:rsid w:val="009225BD"/>
    <w:rsid w:val="00924A8B"/>
    <w:rsid w:val="00934B51"/>
    <w:rsid w:val="00946671"/>
    <w:rsid w:val="00947685"/>
    <w:rsid w:val="0095210E"/>
    <w:rsid w:val="00954682"/>
    <w:rsid w:val="0095515B"/>
    <w:rsid w:val="00960225"/>
    <w:rsid w:val="00960AED"/>
    <w:rsid w:val="0096318A"/>
    <w:rsid w:val="0096750C"/>
    <w:rsid w:val="00967C60"/>
    <w:rsid w:val="009720BA"/>
    <w:rsid w:val="009741DE"/>
    <w:rsid w:val="00983041"/>
    <w:rsid w:val="0098428E"/>
    <w:rsid w:val="009902AE"/>
    <w:rsid w:val="0099609E"/>
    <w:rsid w:val="009A09AB"/>
    <w:rsid w:val="009B42EB"/>
    <w:rsid w:val="009B497A"/>
    <w:rsid w:val="009B57F6"/>
    <w:rsid w:val="009C0CF1"/>
    <w:rsid w:val="009C6784"/>
    <w:rsid w:val="009D1080"/>
    <w:rsid w:val="009D18A8"/>
    <w:rsid w:val="009D1F4B"/>
    <w:rsid w:val="009D2C79"/>
    <w:rsid w:val="009E07C4"/>
    <w:rsid w:val="009E5F9B"/>
    <w:rsid w:val="009E7168"/>
    <w:rsid w:val="009F2963"/>
    <w:rsid w:val="009F328B"/>
    <w:rsid w:val="00A02483"/>
    <w:rsid w:val="00A10540"/>
    <w:rsid w:val="00A23952"/>
    <w:rsid w:val="00A30473"/>
    <w:rsid w:val="00A5023A"/>
    <w:rsid w:val="00A51B5B"/>
    <w:rsid w:val="00A739D6"/>
    <w:rsid w:val="00A8319F"/>
    <w:rsid w:val="00A85223"/>
    <w:rsid w:val="00A8556F"/>
    <w:rsid w:val="00AA17AB"/>
    <w:rsid w:val="00AB1EE4"/>
    <w:rsid w:val="00AC1724"/>
    <w:rsid w:val="00AC5BCE"/>
    <w:rsid w:val="00AF574C"/>
    <w:rsid w:val="00AF6854"/>
    <w:rsid w:val="00AF73FC"/>
    <w:rsid w:val="00B05DBA"/>
    <w:rsid w:val="00B0797F"/>
    <w:rsid w:val="00B23939"/>
    <w:rsid w:val="00B246CB"/>
    <w:rsid w:val="00B248B8"/>
    <w:rsid w:val="00B30EC6"/>
    <w:rsid w:val="00B3225D"/>
    <w:rsid w:val="00B34539"/>
    <w:rsid w:val="00B46F2A"/>
    <w:rsid w:val="00B56AFD"/>
    <w:rsid w:val="00B63A50"/>
    <w:rsid w:val="00B92769"/>
    <w:rsid w:val="00BB0D42"/>
    <w:rsid w:val="00BC1B03"/>
    <w:rsid w:val="00BC530B"/>
    <w:rsid w:val="00BC6C34"/>
    <w:rsid w:val="00BC78F4"/>
    <w:rsid w:val="00BC7AD6"/>
    <w:rsid w:val="00BD1FE4"/>
    <w:rsid w:val="00BD5B2B"/>
    <w:rsid w:val="00BE11F3"/>
    <w:rsid w:val="00BE5B14"/>
    <w:rsid w:val="00BE7EF7"/>
    <w:rsid w:val="00BF65E4"/>
    <w:rsid w:val="00C006BD"/>
    <w:rsid w:val="00C05520"/>
    <w:rsid w:val="00C158B7"/>
    <w:rsid w:val="00C21DAA"/>
    <w:rsid w:val="00C25647"/>
    <w:rsid w:val="00C3713E"/>
    <w:rsid w:val="00C4377A"/>
    <w:rsid w:val="00C47028"/>
    <w:rsid w:val="00C5008A"/>
    <w:rsid w:val="00C658A8"/>
    <w:rsid w:val="00C7107D"/>
    <w:rsid w:val="00C7464E"/>
    <w:rsid w:val="00C86720"/>
    <w:rsid w:val="00C878BA"/>
    <w:rsid w:val="00C87DF4"/>
    <w:rsid w:val="00C93D0B"/>
    <w:rsid w:val="00CA5016"/>
    <w:rsid w:val="00CB2476"/>
    <w:rsid w:val="00CB2740"/>
    <w:rsid w:val="00CB2D3D"/>
    <w:rsid w:val="00CB7225"/>
    <w:rsid w:val="00CD0A9B"/>
    <w:rsid w:val="00CF2971"/>
    <w:rsid w:val="00D0539B"/>
    <w:rsid w:val="00D31CC0"/>
    <w:rsid w:val="00D40400"/>
    <w:rsid w:val="00D455CF"/>
    <w:rsid w:val="00D5019D"/>
    <w:rsid w:val="00D51E3F"/>
    <w:rsid w:val="00D537ED"/>
    <w:rsid w:val="00D64937"/>
    <w:rsid w:val="00D65308"/>
    <w:rsid w:val="00D70CB9"/>
    <w:rsid w:val="00D72132"/>
    <w:rsid w:val="00D73703"/>
    <w:rsid w:val="00D74B68"/>
    <w:rsid w:val="00D7710C"/>
    <w:rsid w:val="00D9055D"/>
    <w:rsid w:val="00D924E6"/>
    <w:rsid w:val="00DA0297"/>
    <w:rsid w:val="00DA0B3B"/>
    <w:rsid w:val="00DA1C97"/>
    <w:rsid w:val="00DA229A"/>
    <w:rsid w:val="00DB1303"/>
    <w:rsid w:val="00DB2123"/>
    <w:rsid w:val="00DC4B22"/>
    <w:rsid w:val="00DD0288"/>
    <w:rsid w:val="00DD0872"/>
    <w:rsid w:val="00DD43CB"/>
    <w:rsid w:val="00DD66E8"/>
    <w:rsid w:val="00DE20D2"/>
    <w:rsid w:val="00DE34B1"/>
    <w:rsid w:val="00E0032C"/>
    <w:rsid w:val="00E0081E"/>
    <w:rsid w:val="00E00D67"/>
    <w:rsid w:val="00E04C49"/>
    <w:rsid w:val="00E1398F"/>
    <w:rsid w:val="00E156FB"/>
    <w:rsid w:val="00E20EA1"/>
    <w:rsid w:val="00E302A9"/>
    <w:rsid w:val="00E32B0D"/>
    <w:rsid w:val="00E47038"/>
    <w:rsid w:val="00E4707E"/>
    <w:rsid w:val="00E537CE"/>
    <w:rsid w:val="00E55BDA"/>
    <w:rsid w:val="00E61F76"/>
    <w:rsid w:val="00E62A3C"/>
    <w:rsid w:val="00E70517"/>
    <w:rsid w:val="00E74AF3"/>
    <w:rsid w:val="00E94AF7"/>
    <w:rsid w:val="00E94B44"/>
    <w:rsid w:val="00EA037F"/>
    <w:rsid w:val="00EA58BB"/>
    <w:rsid w:val="00EB4568"/>
    <w:rsid w:val="00EC3881"/>
    <w:rsid w:val="00ED03F2"/>
    <w:rsid w:val="00ED0AFB"/>
    <w:rsid w:val="00ED3242"/>
    <w:rsid w:val="00ED46ED"/>
    <w:rsid w:val="00ED49F9"/>
    <w:rsid w:val="00ED56A6"/>
    <w:rsid w:val="00ED6102"/>
    <w:rsid w:val="00EF0574"/>
    <w:rsid w:val="00EF6CF4"/>
    <w:rsid w:val="00F00432"/>
    <w:rsid w:val="00F12109"/>
    <w:rsid w:val="00F1676C"/>
    <w:rsid w:val="00F25412"/>
    <w:rsid w:val="00F316CD"/>
    <w:rsid w:val="00F34796"/>
    <w:rsid w:val="00F3716E"/>
    <w:rsid w:val="00F66C73"/>
    <w:rsid w:val="00F82D1F"/>
    <w:rsid w:val="00F92BED"/>
    <w:rsid w:val="00F92F33"/>
    <w:rsid w:val="00FA0184"/>
    <w:rsid w:val="00FA19B1"/>
    <w:rsid w:val="00FA1C72"/>
    <w:rsid w:val="00FA1EB9"/>
    <w:rsid w:val="00FA414F"/>
    <w:rsid w:val="00FA4BA2"/>
    <w:rsid w:val="00FB33B8"/>
    <w:rsid w:val="00FB33BB"/>
    <w:rsid w:val="00FD4B8A"/>
    <w:rsid w:val="00FE017E"/>
    <w:rsid w:val="00FE17B3"/>
    <w:rsid w:val="00FE43BD"/>
    <w:rsid w:val="00FE4979"/>
    <w:rsid w:val="00FF0339"/>
    <w:rsid w:val="00FF1458"/>
    <w:rsid w:val="00FF7B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2" type="connector" idref="#ลูกศรเชื่อมต่อแบบตรง 1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703"/>
  </w:style>
  <w:style w:type="paragraph" w:styleId="3">
    <w:name w:val="heading 3"/>
    <w:basedOn w:val="a"/>
    <w:next w:val="a"/>
    <w:link w:val="30"/>
    <w:unhideWhenUsed/>
    <w:qFormat/>
    <w:rsid w:val="00852F38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3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2F3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41703"/>
    <w:pPr>
      <w:spacing w:after="0" w:line="240" w:lineRule="auto"/>
    </w:pPr>
  </w:style>
  <w:style w:type="character" w:customStyle="1" w:styleId="a4">
    <w:name w:val="ไม่มีการเว้นระยะห่าง อักขระ"/>
    <w:link w:val="a3"/>
    <w:uiPriority w:val="1"/>
    <w:rsid w:val="00741703"/>
  </w:style>
  <w:style w:type="paragraph" w:styleId="a5">
    <w:name w:val="Balloon Text"/>
    <w:basedOn w:val="a"/>
    <w:link w:val="a6"/>
    <w:uiPriority w:val="99"/>
    <w:semiHidden/>
    <w:unhideWhenUsed/>
    <w:rsid w:val="0074170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41703"/>
    <w:rPr>
      <w:rFonts w:ascii="Tahoma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377A35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885EA4"/>
    <w:rPr>
      <w:color w:val="0000FF" w:themeColor="hyperlink"/>
      <w:u w:val="single"/>
    </w:rPr>
  </w:style>
  <w:style w:type="paragraph" w:styleId="a9">
    <w:name w:val="Body Text"/>
    <w:basedOn w:val="a"/>
    <w:link w:val="aa"/>
    <w:rsid w:val="0042084C"/>
    <w:pPr>
      <w:spacing w:after="120" w:line="240" w:lineRule="auto"/>
    </w:pPr>
    <w:rPr>
      <w:rFonts w:ascii="Cordia New" w:eastAsia="Cordia New" w:hAnsi="Cordia New" w:cs="Cordia New"/>
      <w:sz w:val="28"/>
      <w:szCs w:val="32"/>
    </w:rPr>
  </w:style>
  <w:style w:type="character" w:customStyle="1" w:styleId="aa">
    <w:name w:val="เนื้อความ อักขระ"/>
    <w:basedOn w:val="a0"/>
    <w:link w:val="a9"/>
    <w:rsid w:val="0042084C"/>
    <w:rPr>
      <w:rFonts w:ascii="Cordia New" w:eastAsia="Cordia New" w:hAnsi="Cordia New" w:cs="Cordia New"/>
      <w:sz w:val="28"/>
      <w:szCs w:val="32"/>
    </w:rPr>
  </w:style>
  <w:style w:type="table" w:styleId="ab">
    <w:name w:val="Table Grid"/>
    <w:basedOn w:val="a1"/>
    <w:uiPriority w:val="59"/>
    <w:rsid w:val="000345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1375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หัวกระดาษ อักขระ"/>
    <w:basedOn w:val="a0"/>
    <w:link w:val="ac"/>
    <w:uiPriority w:val="99"/>
    <w:rsid w:val="0013757C"/>
  </w:style>
  <w:style w:type="paragraph" w:styleId="ae">
    <w:name w:val="footer"/>
    <w:basedOn w:val="a"/>
    <w:link w:val="af"/>
    <w:uiPriority w:val="99"/>
    <w:unhideWhenUsed/>
    <w:rsid w:val="001375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ท้ายกระดาษ อักขระ"/>
    <w:basedOn w:val="a0"/>
    <w:link w:val="ae"/>
    <w:uiPriority w:val="99"/>
    <w:rsid w:val="0013757C"/>
  </w:style>
  <w:style w:type="character" w:customStyle="1" w:styleId="30">
    <w:name w:val="หัวเรื่อง 3 อักขระ"/>
    <w:basedOn w:val="a0"/>
    <w:link w:val="3"/>
    <w:rsid w:val="00852F38"/>
    <w:rPr>
      <w:rFonts w:asciiTheme="majorHAnsi" w:eastAsiaTheme="majorEastAsia" w:hAnsiTheme="majorHAnsi" w:cstheme="majorBidi"/>
      <w:b/>
      <w:bCs/>
      <w:sz w:val="26"/>
      <w:szCs w:val="33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852F3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0">
    <w:name w:val="Normal (Web)"/>
    <w:basedOn w:val="a"/>
    <w:unhideWhenUsed/>
    <w:rsid w:val="00852F3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shorttext">
    <w:name w:val="short_text"/>
    <w:basedOn w:val="a0"/>
    <w:rsid w:val="00852F38"/>
  </w:style>
  <w:style w:type="character" w:styleId="af1">
    <w:name w:val="Emphasis"/>
    <w:basedOn w:val="a0"/>
    <w:uiPriority w:val="20"/>
    <w:qFormat/>
    <w:rsid w:val="00852F38"/>
    <w:rPr>
      <w:b w:val="0"/>
      <w:bCs w:val="0"/>
      <w:i w:val="0"/>
      <w:iCs w:val="0"/>
      <w:color w:val="DD4B3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2292</TotalTime>
  <Pages>29</Pages>
  <Words>7153</Words>
  <Characters>40778</Characters>
  <Application>Microsoft Office Word</Application>
  <DocSecurity>0</DocSecurity>
  <Lines>339</Lines>
  <Paragraphs>95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385</cp:revision>
  <cp:lastPrinted>2020-06-15T02:35:00Z</cp:lastPrinted>
  <dcterms:created xsi:type="dcterms:W3CDTF">2018-04-23T04:01:00Z</dcterms:created>
  <dcterms:modified xsi:type="dcterms:W3CDTF">2020-06-15T03:46:00Z</dcterms:modified>
</cp:coreProperties>
</file>