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105" w:rsidRDefault="00140FAB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Pr="009E01B9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140FAB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การติดตามและประเมินผลแผนพัฒนาท้องถิ่น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การบริหารส่วนตำบลเทพราช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สิชล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="004B5DBD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Pr="009E01B9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องค์การบริหารส่วนตำบลเทพราช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สิชล  จังหวัดนครศรีธรรมราช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23AF" w:rsidRPr="009E01B9" w:rsidRDefault="00CF23A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837ADF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837ADF" w:rsidRPr="009E01B9" w:rsidRDefault="00837ADF" w:rsidP="00DE260D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7ADF" w:rsidRPr="009E01B9" w:rsidRDefault="00837ADF" w:rsidP="002A01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ได้กำหนดให้มี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 เพื่อ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โดยกำหนดแนวทาง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และ</w:t>
      </w:r>
      <w:r w:rsidRPr="009E01B9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อย่างน้อยปีละหนึ่งครั้ง</w:t>
      </w:r>
      <w:r w:rsidRPr="009E01B9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9E01B9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837ADF" w:rsidRPr="009E01B9" w:rsidRDefault="00837ADF" w:rsidP="000B59D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ติดตามและประเมินผลแผนพัฒนาองค์การบริหารส่วนตำบลเทพราช ประจำปีงบประมาณ พ.ศ.๒๕๖</w:t>
      </w:r>
      <w:r w:rsidR="004B5DBD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</w:rPr>
        <w:t>(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ผลการดำเนินงาน</w:t>
      </w:r>
      <w:r w:rsidRPr="009E01B9">
        <w:rPr>
          <w:rFonts w:ascii="TH SarabunIT๙" w:hAnsi="TH SarabunIT๙" w:cs="TH SarabunIT๙"/>
          <w:sz w:val="32"/>
          <w:szCs w:val="32"/>
          <w:cs/>
        </w:rPr>
        <w:t>ระหว่างเดือน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9E01B9">
        <w:rPr>
          <w:rFonts w:ascii="TH SarabunIT๙" w:hAnsi="TH SarabunIT๙" w:cs="TH SarabunIT๙"/>
          <w:sz w:val="32"/>
          <w:szCs w:val="32"/>
          <w:cs/>
        </w:rPr>
        <w:t>๒๕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6</w:t>
      </w:r>
      <w:r w:rsidR="004B5DBD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ถึง 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4B5DBD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ซึ่งประกอบด้วยการติดตามผลการดำเนินงานโครงการ  กิจกรรมตามแผนพัฒนาท้องถิ่น(พ.ศ.2561 – 256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) และตามยุทธศาสตร์การพัฒนา  โดยใช้การบันทึกข้อมูลในระบบสารสนเทศการจัดการเพื่อการวางแผนและติดตามประเมินผลการใช้จ่ายงบประมาณ(</w:t>
      </w:r>
      <w:r w:rsidR="002E2454" w:rsidRPr="009E01B9">
        <w:rPr>
          <w:rFonts w:ascii="TH SarabunIT๙" w:hAnsi="TH SarabunIT๙" w:cs="TH SarabunIT๙"/>
          <w:sz w:val="32"/>
          <w:szCs w:val="32"/>
        </w:rPr>
        <w:t>e-plan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) ขององค์การบริหารส่วนตำบลเทพราช  และแผนการดำเนินงานประจำปีงบประมาณ 256</w:t>
      </w:r>
      <w:r w:rsidR="004B5DBD">
        <w:rPr>
          <w:rFonts w:ascii="TH SarabunIT๙" w:hAnsi="TH SarabunIT๙" w:cs="TH SarabunIT๙"/>
          <w:sz w:val="32"/>
          <w:szCs w:val="32"/>
        </w:rPr>
        <w:t xml:space="preserve">3 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เป็นเครื่องมือหลักในการติดตาม  พร้อมทั้งนำเสนอความคิดเห็นและข้อเสนอแนะที่เป็นประโยชน์ต่อการพัฒนาท้องถิ่น  เพื่อเป็นแนวทางปรับปรุงให้นโยบายสามารถดำเนินการได้บรรลุเป้าหมายและมีประสิทธิภาพ  และเพื่อให้เกิดประโยชน์สูงสุดแก่ประชาชนในท้องถิ่น</w:t>
      </w:r>
    </w:p>
    <w:p w:rsidR="00A404E3" w:rsidRPr="009E01B9" w:rsidRDefault="00A404E3" w:rsidP="00837AD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</w:p>
    <w:p w:rsidR="0062674A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837ADF" w:rsidRPr="009E01B9" w:rsidRDefault="0062674A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</w:p>
    <w:p w:rsidR="009E01B9" w:rsidRPr="009E01B9" w:rsidRDefault="009E01B9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123BA" w:rsidRDefault="00CB2431" w:rsidP="00CB243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สารบัญ</w:t>
      </w:r>
    </w:p>
    <w:p w:rsidR="00CB2431" w:rsidRPr="006123BA" w:rsidRDefault="00CB2431" w:rsidP="00CB2431">
      <w:pPr>
        <w:ind w:left="7200" w:firstLine="72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หน้า</w:t>
      </w:r>
    </w:p>
    <w:p w:rsidR="00CB2431" w:rsidRPr="006123BA" w:rsidRDefault="00CB2431" w:rsidP="00CB243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2431" w:rsidRPr="006123BA" w:rsidRDefault="00046390" w:rsidP="00CB2431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</w:t>
      </w:r>
      <w:r w:rsidR="00CB2431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  1</w:t>
      </w:r>
      <w:r w:rsidR="00CB2431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บทนำ</w:t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1</w:t>
      </w:r>
    </w:p>
    <w:p w:rsidR="00CB2431" w:rsidRDefault="00046390" w:rsidP="00046390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6390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ความสำคัญของการติดตามและประเมินผล</w:t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</w:t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</w:p>
    <w:p w:rsidR="00CB2431" w:rsidRPr="006123BA" w:rsidRDefault="00046390" w:rsidP="00046390"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วัตถุประสงค์ของการติดตามและประเมินผล</w:t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CB2431" w:rsidRDefault="00046390" w:rsidP="00046390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CB2431" w:rsidRPr="006123BA" w:rsidRDefault="00046390" w:rsidP="00046390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CB2431" w:rsidRDefault="00046390" w:rsidP="000463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ประโยชน์ของการติดตามและประเมินผล</w:t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 w:rsidRPr="00F555A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446B8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B2431" w:rsidRPr="006123BA" w:rsidRDefault="00CB2431" w:rsidP="00CB24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CB2431" w:rsidRDefault="00046390" w:rsidP="00046390">
      <w:pPr>
        <w:pStyle w:val="a3"/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</w:t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2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F21AC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</w:p>
    <w:p w:rsidR="00CB2431" w:rsidRPr="00F555A9" w:rsidRDefault="00CB2431" w:rsidP="00F21AC1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21AC1">
        <w:rPr>
          <w:rFonts w:ascii="TH SarabunIT๙" w:hAnsi="TH SarabunIT๙" w:cs="TH SarabunIT๙" w:hint="cs"/>
          <w:sz w:val="32"/>
          <w:szCs w:val="32"/>
          <w:cs/>
        </w:rPr>
        <w:tab/>
      </w:r>
      <w:r w:rsidR="00F21AC1" w:rsidRPr="00F21AC1">
        <w:rPr>
          <w:rFonts w:ascii="TH SarabunIT๙" w:hAnsi="TH SarabunIT๙" w:cs="TH SarabunIT๙"/>
          <w:sz w:val="32"/>
          <w:szCs w:val="32"/>
          <w:cs/>
        </w:rPr>
        <w:t>สรุปผลการติดตามและประเมินผล ปีงบประมาณ พ.ศ.256</w:t>
      </w:r>
      <w:r w:rsidR="004B5DBD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D18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:rsidR="00CB2431" w:rsidRPr="00F555A9" w:rsidRDefault="00CB2431" w:rsidP="00CB2431">
      <w:pPr>
        <w:spacing w:after="0" w:line="240" w:lineRule="auto"/>
        <w:ind w:left="900" w:hanging="90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2431" w:rsidRDefault="00F21AC1" w:rsidP="00F21AC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="00CB2431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1B378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</w:p>
    <w:p w:rsidR="00CB2431" w:rsidRPr="00FA1E51" w:rsidRDefault="00F21AC1" w:rsidP="00F21AC1">
      <w:pPr>
        <w:spacing w:before="240" w:after="0" w:line="20" w:lineRule="atLeas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ส่วน</w:t>
      </w:r>
      <w:r w:rsidR="00CB2431" w:rsidRPr="00FA1E5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ที่  </w:t>
      </w: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4</w:t>
      </w:r>
      <w:r w:rsidRPr="00FA1E5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 xml:space="preserve">   </w:t>
      </w:r>
      <w:r w:rsidR="00CB2431"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  <w:r w:rsidR="00127C71"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 w:rsidR="00CB2431"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CB2431" w:rsidRPr="00FA1E5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</w:t>
      </w: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  <w:t xml:space="preserve">      2</w:t>
      </w:r>
      <w:r w:rsidR="003446B8"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3</w:t>
      </w:r>
      <w:r w:rsidR="00CB2431" w:rsidRPr="00FA1E5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Pr="00FA1E5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 xml:space="preserve">    </w:t>
      </w:r>
      <w:r w:rsidR="00CB2431"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ขององค์กรปกครองส่วนท้องถิ่น  และการติดตามและประเมินผลโครงการเพื่อ</w:t>
      </w:r>
    </w:p>
    <w:p w:rsidR="00CB2431" w:rsidRPr="00FA1E51" w:rsidRDefault="00CB2431" w:rsidP="00CB2431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</w:pP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="00F21AC1"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Pr="00F21AC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8D7" w:rsidRPr="009E01B9" w:rsidRDefault="004770F6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474.95pt;margin-top:-40.6pt;width:30pt;height:26.35pt;z-index:251677696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="00D0404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="00D04045" w:rsidRPr="009E01B9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proofErr w:type="spellStart"/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</w:t>
      </w:r>
      <w:proofErr w:type="spellEnd"/>
      <w:r w:rsidRPr="009E01B9">
        <w:rPr>
          <w:rFonts w:ascii="TH SarabunIT๙" w:hAnsi="TH SarabunIT๙" w:cs="TH SarabunIT๙"/>
          <w:spacing w:val="-8"/>
          <w:sz w:val="32"/>
          <w:szCs w:val="32"/>
        </w:rPr>
        <w:t xml:space="preserve">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นายกองค์การบริหารส่วนตำบลเทพราช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พนักงาน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สมาชิกสภา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สมาชิกสภา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ปลัด/รองปลัด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62674A" w:rsidRPr="009E01B9" w:rsidRDefault="0062674A" w:rsidP="0062674A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2A0121" w:rsidRPr="009E01B9" w:rsidRDefault="002A0121" w:rsidP="0062674A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4770F6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5" type="#_x0000_t202" style="position:absolute;left:0;text-align:left;margin-left:483.8pt;margin-top:-28.6pt;width:30pt;height:26.35pt;z-index:251678720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ซึ่งจะช่วยตอบสนองภารกิจตามอำนาจหน้าที่ของหน่วยงาน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รวมทั้งปรับปรุงการปฏิบัติงานให้ดีขึ้น มีประสิทธิภาพ และประสิทธิผล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ทุกระดับของ</w:t>
      </w:r>
      <w:r w:rsidR="00095FE4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4B5DBD">
        <w:rPr>
          <w:rFonts w:ascii="TH SarabunIT๙" w:eastAsia="AngsanaNew-Bold" w:hAnsi="TH SarabunIT๙" w:cs="TH SarabunIT๙"/>
          <w:spacing w:val="-6"/>
          <w:sz w:val="32"/>
          <w:szCs w:val="32"/>
        </w:rPr>
        <w:t>3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DB71DC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พ.ศ. 2548 และแก้ไขเพิ่มเติม (ฉบับที่ 2) พ.ศ. 2559</w:t>
      </w:r>
      <w:r w:rsidR="00DB71DC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="0062674A"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="0062674A"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ครั้งภายในเดือน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ธันวา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62674A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ที่สภา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3 คน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3F45F6" w:rsidRPr="003F45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62674A" w:rsidRPr="005B04D2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</w:t>
      </w:r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ฯ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บรรลุวัตถุประสงค์ตามแผนพัฒนาท้องถิ่น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2674A" w:rsidRPr="009E01B9" w:rsidRDefault="004770F6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6" type="#_x0000_t202" style="position:absolute;left:0;text-align:left;margin-left:486.05pt;margin-top:-31.75pt;width:30pt;height:26.35pt;z-index:251679744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ประชุมเพื่อกำหนดกรอบแนวทาง และวิธีการติดตามและประเมินผลแผนพัฒนาท้องถิ่น 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>โดยการกำหนดกรอบ แนวทาง วิธีการ และห้วงเวลาให้เหมาะสมกับ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</w:t>
      </w:r>
      <w:r w:rsidR="00127C7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ต่อ</w:t>
      </w:r>
      <w:r w:rsidR="002A0121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นายก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proofErr w:type="gramEnd"/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62674A" w:rsidRPr="005B04D2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4C6C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</w:t>
      </w:r>
      <w:proofErr w:type="gramStart"/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0F020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>เป็นต้น</w:t>
      </w:r>
      <w:proofErr w:type="gramEnd"/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(</w:t>
      </w:r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="00095FE4" w:rsidRPr="004C6C3B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E11E3" w:rsidRPr="009E01B9" w:rsidRDefault="0062674A" w:rsidP="004C6C3B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proofErr w:type="gramEnd"/>
      <w:r w:rsidR="004C6C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ได้ตามความเหมาะสมของ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hAnsi="TH SarabunIT๙" w:cs="TH SarabunIT๙"/>
          <w:sz w:val="32"/>
          <w:szCs w:val="32"/>
          <w:cs/>
        </w:rPr>
        <w:t>ใน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="008E11E3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ที่ 2และส่วนที่ 3</w:t>
      </w:r>
    </w:p>
    <w:p w:rsidR="002F0BC7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รายงานผล</w:t>
      </w:r>
      <w:r w:rsidR="003B698C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proofErr w:type="gramEnd"/>
      <w:r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 รายงานผลและเสนอความเห็นซึ่งได้จากการติดตามและประเมินผลแผนพัฒนาของ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หนึ่งครั้งภายในเดือนธันวาคมของทุกปี</w:t>
      </w:r>
    </w:p>
    <w:p w:rsidR="008E11E3" w:rsidRPr="009E01B9" w:rsidRDefault="004770F6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7" type="#_x0000_t202" style="position:absolute;left:0;text-align:left;margin-left:485.15pt;margin-top:-28.6pt;width:30pt;height:26.35pt;z-index:251680768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E11E3" w:rsidRPr="009E01B9" w:rsidRDefault="004770F6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ตัวแทนเนื้อหา 2" o:spid="_x0000_s1035" type="#_x0000_t202" style="position:absolute;left:0;text-align:left;margin-left:309.2pt;margin-top:4.35pt;width:153.35pt;height:23.7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882A2A" w:rsidRPr="009758BD" w:rsidRDefault="00882A2A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E11E3" w:rsidRPr="009E01B9" w:rsidRDefault="004770F6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882A2A" w:rsidRPr="0095094F" w:rsidRDefault="00882A2A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882A2A" w:rsidRPr="005C527E" w:rsidRDefault="00882A2A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882A2A" w:rsidRPr="00B0379E" w:rsidRDefault="00882A2A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E11E3" w:rsidRPr="009E01B9" w:rsidRDefault="004770F6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882A2A" w:rsidRPr="00AA1B87" w:rsidRDefault="00882A2A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882A2A" w:rsidRPr="00AA1B87" w:rsidRDefault="00882A2A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4770F6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882A2A" w:rsidRPr="009758BD" w:rsidRDefault="00882A2A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882A2A" w:rsidRPr="00AA1B87" w:rsidRDefault="00882A2A" w:rsidP="008E11E3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4770F6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E11E3" w:rsidRPr="009E01B9" w:rsidRDefault="004770F6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882A2A" w:rsidRPr="00247399" w:rsidRDefault="00882A2A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882A2A" w:rsidRPr="00B0379E" w:rsidRDefault="00882A2A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882A2A" w:rsidRPr="005C527E" w:rsidRDefault="00882A2A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882A2A" w:rsidRPr="00B0379E" w:rsidRDefault="00882A2A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882A2A" w:rsidRPr="005C527E" w:rsidRDefault="00882A2A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882A2A" w:rsidRPr="005C527E" w:rsidRDefault="00882A2A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proofErr w:type="spellStart"/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</w:t>
                  </w:r>
                  <w:proofErr w:type="spellEnd"/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882A2A" w:rsidRPr="00247399" w:rsidRDefault="00882A2A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4770F6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3.05pt;width:139.6pt;height:146.6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882A2A" w:rsidRPr="009758BD" w:rsidRDefault="00882A2A" w:rsidP="008E11E3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F60D74">
                    <w:rPr>
                      <w:rFonts w:ascii="TH SarabunPSK" w:hAnsi="TH SarabunPSK" w:cs="TH SarabunPSK" w:hint="cs"/>
                      <w:sz w:val="28"/>
                      <w:cs/>
                    </w:rPr>
                    <w:t>ตำบลเทพราช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6.7pt;width:153.35pt;height:2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882A2A" w:rsidRPr="009758BD" w:rsidRDefault="00882A2A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AB5" w:rsidRPr="009E01B9" w:rsidRDefault="00E26AB5" w:rsidP="0062674A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644D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44D2"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="00095FE4" w:rsidRPr="00F60D74">
        <w:rPr>
          <w:rFonts w:ascii="TH SarabunIT๙" w:hAnsi="TH SarabunIT๙" w:cs="TH SarabunIT๙"/>
          <w:sz w:val="32"/>
          <w:szCs w:val="32"/>
          <w:cs/>
        </w:rPr>
        <w:lastRenderedPageBreak/>
        <w:t>เทพราช</w:t>
      </w:r>
      <w:r w:rsidR="003644D2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E26AB5" w:rsidRPr="009E01B9" w:rsidRDefault="004770F6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484.7pt;margin-top:-82.85pt;width:30pt;height:26.35pt;z-index:251681792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proofErr w:type="spellStart"/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="002F0BC7" w:rsidRPr="005B04D2">
        <w:rPr>
          <w:rFonts w:ascii="TH SarabunIT๙" w:hAnsi="TH SarabunIT๙" w:cs="TH SarabunIT๙"/>
          <w:sz w:val="32"/>
          <w:szCs w:val="32"/>
          <w:cs/>
        </w:rPr>
        <w:t>ปี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="00F60D7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  <w:r w:rsidR="00F60D74"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เดือนธันวาคม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CE5478" w:rsidRPr="00F60D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มาปฏิบัติงาน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 w:rsidR="000F020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E26AB5" w:rsidRPr="005B04D2" w:rsidRDefault="00366B13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 xml:space="preserve">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E26AB5" w:rsidRPr="005B04D2" w:rsidRDefault="00E26AB5" w:rsidP="009D7AC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3 ประการ คือ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E26AB5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9D7AC4" w:rsidRDefault="009D7AC4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7AC4" w:rsidRPr="009E01B9" w:rsidRDefault="009D7AC4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AB5" w:rsidRPr="009E01B9" w:rsidRDefault="004770F6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9" type="#_x0000_t202" style="position:absolute;left:0;text-align:left;margin-left:484.7pt;margin-top:-28.6pt;width:30pt;height:26.35pt;z-index:251682816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แอลฟัลท์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นกรีต (จะใช้การทดสอบ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ตามมาตรฐานทางวิศวกรรม</w:t>
      </w:r>
      <w:r w:rsidRPr="005B04D2">
        <w:rPr>
          <w:rFonts w:ascii="TH SarabunIT๙" w:hAnsi="TH SarabunIT๙" w:cs="TH SarabunIT๙"/>
          <w:sz w:val="32"/>
          <w:szCs w:val="32"/>
          <w:cs/>
        </w:rPr>
        <w:t>) โครงการจัดงานประเพณีวันลอยกระทงประจำปี(จะใช้การทดสอบและการวัด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) อาจเป็นการสัมภาษณ์เดี่ยว หรือกลุ่มก็ได้ การสัมภาษณ์เป็นการยืนยันว่า ผู้มีส่วนเกี่ยวข้อง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ผู้ได้รับผลกระทบมีความเกี่ยวข้องและได้รับผลกระทบในระดับใด  โดยทั่วไปการสัมภาษณ์ถูกแบ่งออกเป็น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6C69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C690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4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5B04D2">
        <w:rPr>
          <w:rFonts w:ascii="TH SarabunIT๙" w:hAnsi="TH SarabunIT๙" w:cs="TH SarabunIT๙"/>
          <w:sz w:val="32"/>
          <w:szCs w:val="32"/>
        </w:rPr>
        <w:t>surveys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ในที่นี่หมายถึง การสำรวจเพื่อประเมินความคิดเห็น </w:t>
      </w:r>
      <w:proofErr w:type="gramStart"/>
      <w:r w:rsidRPr="005B04D2">
        <w:rPr>
          <w:rFonts w:ascii="TH SarabunIT๙" w:hAnsi="TH SarabunIT๙" w:cs="TH SarabunIT๙"/>
          <w:sz w:val="32"/>
          <w:szCs w:val="32"/>
          <w:cs/>
        </w:rPr>
        <w:t>การรับรู้  ทัศนคติความพึงพอใจ</w:t>
      </w:r>
      <w:proofErr w:type="gramEnd"/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ความจำเป็น ความต้องการของประชาชนใน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จะมีการบันทึกการสำรวจ และทิศทางการสำรวจไว้เป็นหลักฐาน</w:t>
      </w:r>
    </w:p>
    <w:p w:rsidR="00E26AB5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6C6907">
        <w:rPr>
          <w:rFonts w:ascii="TH SarabunIT๙" w:hAnsi="TH SarabunIT๙" w:cs="TH SarabunIT๙"/>
          <w:sz w:val="32"/>
          <w:szCs w:val="32"/>
          <w:cs/>
        </w:rPr>
        <w:t>ของ</w:t>
      </w:r>
      <w:r w:rsidR="00095FE4" w:rsidRPr="006C690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C6907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6907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6907" w:rsidRPr="009E01B9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5BA1" w:rsidRPr="009E01B9" w:rsidRDefault="00405BA1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AB5" w:rsidRPr="009E01B9" w:rsidRDefault="004770F6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/>
          <w:noProof/>
          <w:spacing w:val="-4"/>
          <w:sz w:val="32"/>
          <w:szCs w:val="32"/>
        </w:rPr>
        <w:lastRenderedPageBreak/>
        <w:pict>
          <v:shape id="_x0000_s1050" type="#_x0000_t202" style="position:absolute;left:0;text-align:left;margin-left:484.7pt;margin-top:-28.6pt;width:30pt;height:26.35pt;z-index:251683840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การ 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นายกองค์การบริหารส่วนตำบลเทพราช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ปลัด/รองปลัด ผู้บริหารระดับสำนัก/กอง/ฝ่ายต่าง ๆ </w:t>
      </w:r>
      <w:proofErr w:type="gramStart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สามารถวินิจฉัย</w:t>
      </w:r>
      <w:proofErr w:type="gramEnd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ต่าง ๆ มีความสอดคล้องกัน ประสานการทำงานให้เป็นองค์รวมของหน่วยงาน ทำให้เป้าหมายของ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 w:rsidR="004A1867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งานต่าง ๆ และประชาชนพึงพอใจเมื่อได้รับการบริการประชาชนในเขต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510BA9" w:rsidRPr="009E01B9" w:rsidRDefault="00510BA9" w:rsidP="00E26AB5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8E11E3" w:rsidRPr="009E01B9" w:rsidRDefault="008E11E3" w:rsidP="00510B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B58D7" w:rsidRPr="009E01B9" w:rsidRDefault="004770F6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1" type="#_x0000_t202" style="position:absolute;left:0;text-align:left;margin-left:484.25pt;margin-top:-28.6pt;width:30pt;height:26.35pt;z-index:251684864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510BA9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374E88" w:rsidRPr="009E01B9" w:rsidRDefault="00374E88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</w:t>
      </w:r>
      <w:r w:rsidR="004B5DB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2.1 แผนพัฒนาท้องถิ่น พ.ศ.2561 - 256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2.1.1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พ.ศ.2561 –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เป็นแผนที่กำหนดระยะเวลา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9E01B9">
        <w:rPr>
          <w:rFonts w:ascii="TH SarabunIT๙" w:hAnsi="TH SarabunIT๙" w:cs="TH SarabunIT๙"/>
          <w:sz w:val="32"/>
          <w:szCs w:val="32"/>
          <w:cs/>
        </w:rPr>
        <w:t>ปี พ.ศ.2561 –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ซึ่งเป็นแผนพัฒนาเศรษฐกิจและสังคมขององค์การบริหารส่วนตำบลเทพราช  ที่กำหนดยุทธศาสตร์การพัฒนาซึ่งแสดงถึง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วิสัยทัศน์  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374E88" w:rsidRPr="00003B92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2.1.2 </w:t>
      </w:r>
      <w:r w:rsidR="00FE3FB2"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ยุทธศาสตร์การพัฒนาองค์การบริหารส่วนตำบลเทพราช  ประกอบด้วย</w:t>
      </w:r>
    </w:p>
    <w:p w:rsidR="00FE3FB2" w:rsidRPr="009E01B9" w:rsidRDefault="00FE3FB2" w:rsidP="00FE3FB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FE3FB2" w:rsidRPr="00003B92" w:rsidRDefault="00FE3FB2" w:rsidP="00003B9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FE3FB2" w:rsidRPr="009E01B9" w:rsidRDefault="00374E88" w:rsidP="00FE3FB2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2.1.3 </w:t>
      </w:r>
      <w:proofErr w:type="spellStart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FE3FB2" w:rsidRPr="009E01B9" w:rsidRDefault="00FE3FB2" w:rsidP="00003B92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FE3FB2" w:rsidRPr="009E01B9" w:rsidRDefault="00FE3FB2" w:rsidP="00003B92">
      <w:pPr>
        <w:pStyle w:val="ae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FE3FB2" w:rsidRPr="009E01B9" w:rsidRDefault="00FE3FB2" w:rsidP="00003B92">
      <w:pPr>
        <w:pStyle w:val="ae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FE3FB2" w:rsidRDefault="00FE3FB2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D654B0" w:rsidRDefault="00D654B0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654B0" w:rsidRDefault="00D654B0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Pr="009E01B9" w:rsidRDefault="004770F6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52" type="#_x0000_t202" style="position:absolute;left:0;text-align:left;margin-left:484.7pt;margin-top:-28.6pt;width:30pt;height:26.35pt;z-index:251685888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proofErr w:type="gramStart"/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  <w:proofErr w:type="gramEnd"/>
    </w:p>
    <w:p w:rsidR="00D00CC8" w:rsidRPr="009E01B9" w:rsidRDefault="00EB3EBD" w:rsidP="00D00CC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="00D00CC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ประชาชนในพื้นที่มีคุณภาพชีวิตที่ดีขึ้น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 ศิลปวัฒนธรรม ประเพณี และภูมิปัญญาท้องถิ่นได้รับการสืบทอด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ประชาชนมีรายได้ต่อครัวเรือนเพิ่มขึ้น</w:t>
      </w:r>
    </w:p>
    <w:p w:rsidR="00EB3EBD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="00D00CC8"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 ปรับปรุง  มีความอุดมสมบูรณ์และมี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00CC8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างชีวภาพ และพื้นที่สีเขียวมีมากขึ้น</w:t>
      </w:r>
    </w:p>
    <w:p w:rsidR="00D00CC8" w:rsidRPr="009E01B9" w:rsidRDefault="00D00CC8" w:rsidP="00D00CC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ประสิทธิภาพการปฏิบัติงานของบุคลากร</w:t>
      </w:r>
    </w:p>
    <w:p w:rsidR="00043B05" w:rsidRPr="009E01B9" w:rsidRDefault="009D2F26" w:rsidP="00D654B0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2.1.5 </w:t>
      </w:r>
      <w:r w:rsidR="00043B05"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วิสัยทัศน์การพัฒนาองค์การบริหารส่วนตำบลเทพราช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F42FD3" w:rsidSect="0032279F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3B92" w:rsidRDefault="004770F6" w:rsidP="00003B9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3" type="#_x0000_t202" style="position:absolute;margin-left:730.85pt;margin-top:-14.45pt;width:30pt;height:26.35pt;z-index:251686912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003B9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E5091" w:rsidRPr="009E01B9" w:rsidRDefault="005E5091" w:rsidP="000C6CAF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ได้จัดทำแผนพัฒนาท้องถิ่น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D654B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</w:t>
      </w:r>
      <w:r w:rsidR="000C6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ที่บรรจุไว้ในแผนพัฒนาท้องถิ่น ต่อไป</w:t>
      </w:r>
      <w:r w:rsidRPr="009E01B9">
        <w:rPr>
          <w:rFonts w:ascii="TH SarabunIT๙" w:hAnsi="TH SarabunIT๙" w:cs="TH SarabunIT๙"/>
          <w:sz w:val="32"/>
          <w:szCs w:val="32"/>
        </w:rPr>
        <w:t>  </w:t>
      </w:r>
    </w:p>
    <w:p w:rsidR="004770F6" w:rsidRDefault="005E5091" w:rsidP="004770F6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770F6"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4770F6"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</w:t>
      </w:r>
    </w:p>
    <w:p w:rsidR="004770F6" w:rsidRDefault="004770F6" w:rsidP="004770F6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14 มิถุนายน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4770F6" w:rsidRDefault="004770F6" w:rsidP="004770F6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 ครั้งที่ 1 พ.ศ.2562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27 ธันวาคม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4770F6" w:rsidRDefault="004770F6" w:rsidP="004770F6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เพิ่มเติมหรือเปลี่ยนแปลงครั้งที่ 1 พ.ศ.2563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14 กุมภาพันธ์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4770F6" w:rsidRDefault="004770F6" w:rsidP="004770F6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เพิ่มเติมหรือเปลี่ยนแปลงครั้งที่ 2 พ.ศ.2563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26 มิถุนายน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4770F6" w:rsidRDefault="004770F6" w:rsidP="004770F6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 ครั้งที่ </w:t>
      </w:r>
      <w:r>
        <w:rPr>
          <w:rFonts w:ascii="TH SarabunIT๙" w:eastAsia="Times New Roman" w:hAnsi="TH SarabunIT๙" w:cs="TH SarabunIT๙"/>
          <w:sz w:val="32"/>
          <w:szCs w:val="32"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/>
          <w:sz w:val="32"/>
          <w:szCs w:val="32"/>
        </w:rPr>
        <w:t>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สิงหาคม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4770F6" w:rsidRPr="00F265AC" w:rsidRDefault="004770F6" w:rsidP="004770F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โดยได้กำหนดโครงการที่จะดำเนินการ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f5"/>
        <w:tblW w:w="5003" w:type="pct"/>
        <w:tblLayout w:type="fixed"/>
        <w:tblLook w:val="04A0" w:firstRow="1" w:lastRow="0" w:firstColumn="1" w:lastColumn="0" w:noHBand="0" w:noVBand="1"/>
      </w:tblPr>
      <w:tblGrid>
        <w:gridCol w:w="3150"/>
        <w:gridCol w:w="831"/>
        <w:gridCol w:w="1388"/>
        <w:gridCol w:w="831"/>
        <w:gridCol w:w="1388"/>
        <w:gridCol w:w="829"/>
        <w:gridCol w:w="1388"/>
        <w:gridCol w:w="971"/>
        <w:gridCol w:w="1524"/>
        <w:gridCol w:w="971"/>
        <w:gridCol w:w="1524"/>
      </w:tblGrid>
      <w:tr w:rsidR="004770F6" w:rsidRPr="009E01B9" w:rsidTr="00301C52">
        <w:trPr>
          <w:trHeight w:val="369"/>
        </w:trPr>
        <w:tc>
          <w:tcPr>
            <w:tcW w:w="1065" w:type="pct"/>
            <w:vMerge w:val="restart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50" w:type="pct"/>
            <w:gridSpan w:val="2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750" w:type="pct"/>
            <w:gridSpan w:val="2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749" w:type="pct"/>
            <w:gridSpan w:val="2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843" w:type="pct"/>
            <w:gridSpan w:val="2"/>
            <w:shd w:val="clear" w:color="auto" w:fill="EAF1DD" w:themeFill="accent3" w:themeFillTint="33"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843" w:type="pct"/>
            <w:gridSpan w:val="2"/>
            <w:shd w:val="clear" w:color="auto" w:fill="EAF1DD" w:themeFill="accent3" w:themeFillTint="33"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4770F6" w:rsidRPr="009E01B9" w:rsidTr="00301C52">
        <w:trPr>
          <w:trHeight w:val="382"/>
        </w:trPr>
        <w:tc>
          <w:tcPr>
            <w:tcW w:w="1065" w:type="pct"/>
            <w:vMerge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1" w:type="pct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81" w:type="pct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80" w:type="pct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28" w:type="pct"/>
            <w:shd w:val="clear" w:color="auto" w:fill="EAF1DD" w:themeFill="accent3" w:themeFillTint="33"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15" w:type="pct"/>
            <w:shd w:val="clear" w:color="auto" w:fill="EAF1DD" w:themeFill="accent3" w:themeFillTint="33"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28" w:type="pct"/>
            <w:shd w:val="clear" w:color="auto" w:fill="EAF1DD" w:themeFill="accent3" w:themeFillTint="33"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15" w:type="pct"/>
            <w:shd w:val="clear" w:color="auto" w:fill="EAF1DD" w:themeFill="accent3" w:themeFillTint="33"/>
          </w:tcPr>
          <w:p w:rsidR="004770F6" w:rsidRPr="009E01B9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4770F6" w:rsidRPr="009E01B9" w:rsidTr="00301C52">
        <w:trPr>
          <w:trHeight w:val="401"/>
        </w:trPr>
        <w:tc>
          <w:tcPr>
            <w:tcW w:w="1065" w:type="pct"/>
            <w:hideMark/>
          </w:tcPr>
          <w:p w:rsidR="004770F6" w:rsidRPr="009B285C" w:rsidRDefault="004770F6" w:rsidP="00301C52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81" w:type="pct"/>
            <w:hideMark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469" w:type="pct"/>
            <w:hideMark/>
          </w:tcPr>
          <w:p w:rsidR="004770F6" w:rsidRPr="00632FF6" w:rsidRDefault="004770F6" w:rsidP="00301C5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29,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158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281" w:type="pct"/>
            <w:hideMark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</w:p>
        </w:tc>
        <w:tc>
          <w:tcPr>
            <w:tcW w:w="469" w:type="pct"/>
            <w:hideMark/>
          </w:tcPr>
          <w:p w:rsidR="004770F6" w:rsidRPr="00632FF6" w:rsidRDefault="004770F6" w:rsidP="00301C52">
            <w:pPr>
              <w:pStyle w:val="ae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21</w:t>
            </w:r>
            <w:r w:rsidRPr="00632FF6">
              <w:rPr>
                <w:rFonts w:ascii="TH SarabunIT๙" w:hAnsi="TH SarabunIT๙" w:cs="TH SarabunIT๙"/>
                <w:spacing w:val="-6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409</w:t>
            </w:r>
            <w:r w:rsidRPr="00632FF6">
              <w:rPr>
                <w:rFonts w:ascii="TH SarabunIT๙" w:hAnsi="TH SarabunIT๙" w:cs="TH SarabunIT๙"/>
                <w:spacing w:val="-6"/>
                <w:szCs w:val="28"/>
                <w:cs/>
              </w:rPr>
              <w:t>,600</w:t>
            </w:r>
          </w:p>
        </w:tc>
        <w:tc>
          <w:tcPr>
            <w:tcW w:w="280" w:type="pct"/>
            <w:hideMark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2FF6"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69" w:type="pct"/>
            <w:hideMark/>
          </w:tcPr>
          <w:p w:rsidR="004770F6" w:rsidRPr="00632FF6" w:rsidRDefault="004770F6" w:rsidP="00301C5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526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328" w:type="pct"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2FF6"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515" w:type="pct"/>
          </w:tcPr>
          <w:p w:rsidR="004770F6" w:rsidRPr="00632FF6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292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387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328" w:type="pct"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2FF6">
              <w:rPr>
                <w:rFonts w:ascii="TH SarabunIT๙" w:hAnsi="TH SarabunIT๙" w:cs="TH SarabunIT๙"/>
                <w:sz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515" w:type="pct"/>
          </w:tcPr>
          <w:p w:rsidR="004770F6" w:rsidRPr="00632FF6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94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087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632FF6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</w:tr>
      <w:tr w:rsidR="004770F6" w:rsidRPr="009E01B9" w:rsidTr="00301C52">
        <w:trPr>
          <w:trHeight w:val="769"/>
        </w:trPr>
        <w:tc>
          <w:tcPr>
            <w:tcW w:w="1065" w:type="pct"/>
            <w:hideMark/>
          </w:tcPr>
          <w:p w:rsidR="004770F6" w:rsidRPr="009B285C" w:rsidRDefault="004770F6" w:rsidP="00301C5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281" w:type="pct"/>
            <w:hideMark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469" w:type="pct"/>
            <w:hideMark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AE3A70">
              <w:rPr>
                <w:rFonts w:ascii="TH SarabunIT๙" w:hAnsi="TH SarabunIT๙" w:cs="TH SarabunIT๙"/>
                <w:sz w:val="28"/>
              </w:rPr>
              <w:t>1,772,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281" w:type="pct"/>
            <w:hideMark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54</w:t>
            </w:r>
          </w:p>
        </w:tc>
        <w:tc>
          <w:tcPr>
            <w:tcW w:w="469" w:type="pct"/>
            <w:hideMark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323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,400</w:t>
            </w:r>
          </w:p>
        </w:tc>
        <w:tc>
          <w:tcPr>
            <w:tcW w:w="280" w:type="pct"/>
            <w:hideMark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69" w:type="pct"/>
            <w:hideMark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129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328" w:type="pct"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515" w:type="pct"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328" w:type="pct"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515" w:type="pct"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33,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660</w:t>
            </w:r>
            <w:r w:rsidRPr="00AE3A70">
              <w:rPr>
                <w:rFonts w:ascii="TH SarabunIT๙" w:hAnsi="TH SarabunIT๙" w:cs="TH SarabunIT๙"/>
                <w:sz w:val="28"/>
              </w:rPr>
              <w:t>,000</w:t>
            </w:r>
          </w:p>
        </w:tc>
      </w:tr>
      <w:tr w:rsidR="004770F6" w:rsidRPr="009E01B9" w:rsidTr="00301C52">
        <w:trPr>
          <w:trHeight w:val="458"/>
        </w:trPr>
        <w:tc>
          <w:tcPr>
            <w:tcW w:w="1065" w:type="pct"/>
            <w:hideMark/>
          </w:tcPr>
          <w:p w:rsidR="004770F6" w:rsidRPr="009B285C" w:rsidRDefault="004770F6" w:rsidP="00301C52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281" w:type="pct"/>
            <w:hideMark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</w:t>
            </w:r>
          </w:p>
        </w:tc>
        <w:tc>
          <w:tcPr>
            <w:tcW w:w="469" w:type="pct"/>
            <w:hideMark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</w:t>
            </w:r>
          </w:p>
        </w:tc>
        <w:tc>
          <w:tcPr>
            <w:tcW w:w="281" w:type="pct"/>
            <w:hideMark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</w:p>
        </w:tc>
        <w:tc>
          <w:tcPr>
            <w:tcW w:w="469" w:type="pct"/>
            <w:hideMark/>
          </w:tcPr>
          <w:p w:rsidR="004770F6" w:rsidRPr="00AE3A70" w:rsidRDefault="004770F6" w:rsidP="00301C52">
            <w:pPr>
              <w:pStyle w:val="ae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50</w:t>
            </w:r>
            <w:r w:rsidRPr="00AE3A70">
              <w:rPr>
                <w:rFonts w:ascii="TH SarabunIT๙" w:hAnsi="TH SarabunIT๙" w:cs="TH SarabunIT๙"/>
                <w:spacing w:val="-6"/>
                <w:szCs w:val="28"/>
                <w:cs/>
              </w:rPr>
              <w:t>,000</w:t>
            </w:r>
          </w:p>
        </w:tc>
        <w:tc>
          <w:tcPr>
            <w:tcW w:w="280" w:type="pct"/>
            <w:hideMark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69" w:type="pct"/>
            <w:hideMark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AE3A70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78</w:t>
            </w:r>
            <w:r w:rsidRPr="00AE3A70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328" w:type="pct"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515" w:type="pct"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AE3A70">
              <w:rPr>
                <w:rFonts w:ascii="TH SarabunIT๙" w:hAnsi="TH SarabunIT๙" w:cs="TH SarabunIT๙"/>
                <w:spacing w:val="-6"/>
                <w:sz w:val="28"/>
                <w:cs/>
              </w:rPr>
              <w:t>,930,000</w:t>
            </w:r>
          </w:p>
        </w:tc>
        <w:tc>
          <w:tcPr>
            <w:tcW w:w="328" w:type="pct"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515" w:type="pct"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AE3A70">
              <w:rPr>
                <w:rFonts w:ascii="TH SarabunIT๙" w:hAnsi="TH SarabunIT๙" w:cs="TH SarabunIT๙"/>
                <w:spacing w:val="-6"/>
                <w:sz w:val="28"/>
                <w:cs/>
              </w:rPr>
              <w:t>,980,000</w:t>
            </w:r>
          </w:p>
        </w:tc>
      </w:tr>
      <w:tr w:rsidR="004770F6" w:rsidRPr="009E01B9" w:rsidTr="00301C52">
        <w:trPr>
          <w:trHeight w:val="793"/>
        </w:trPr>
        <w:tc>
          <w:tcPr>
            <w:tcW w:w="1065" w:type="pct"/>
            <w:hideMark/>
          </w:tcPr>
          <w:p w:rsidR="004770F6" w:rsidRPr="005E6250" w:rsidRDefault="004770F6" w:rsidP="00301C52">
            <w:pPr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281" w:type="pct"/>
            <w:hideMark/>
          </w:tcPr>
          <w:p w:rsidR="004770F6" w:rsidRPr="005E625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69" w:type="pct"/>
            <w:hideMark/>
          </w:tcPr>
          <w:p w:rsidR="004770F6" w:rsidRPr="005E625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60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281" w:type="pct"/>
            <w:hideMark/>
          </w:tcPr>
          <w:p w:rsidR="004770F6" w:rsidRPr="005E625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69" w:type="pct"/>
            <w:hideMark/>
          </w:tcPr>
          <w:p w:rsidR="004770F6" w:rsidRPr="005E625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  <w:cs/>
              </w:rPr>
              <w:t>1,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222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280" w:type="pct"/>
            <w:hideMark/>
          </w:tcPr>
          <w:p w:rsidR="004770F6" w:rsidRPr="005E625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bookmarkStart w:id="0" w:name="_GoBack"/>
            <w:bookmarkEnd w:id="0"/>
            <w:r w:rsidRPr="005E625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69" w:type="pct"/>
            <w:hideMark/>
          </w:tcPr>
          <w:p w:rsidR="004770F6" w:rsidRPr="005E625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42,000</w:t>
            </w:r>
          </w:p>
        </w:tc>
        <w:tc>
          <w:tcPr>
            <w:tcW w:w="328" w:type="pct"/>
          </w:tcPr>
          <w:p w:rsidR="004770F6" w:rsidRPr="005E625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515" w:type="pct"/>
          </w:tcPr>
          <w:p w:rsidR="004770F6" w:rsidRPr="005E625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72,000</w:t>
            </w:r>
          </w:p>
        </w:tc>
        <w:tc>
          <w:tcPr>
            <w:tcW w:w="328" w:type="pct"/>
          </w:tcPr>
          <w:p w:rsidR="004770F6" w:rsidRPr="005E625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15" w:type="pct"/>
          </w:tcPr>
          <w:p w:rsidR="004770F6" w:rsidRPr="005E625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E6250">
              <w:rPr>
                <w:rFonts w:ascii="TH SarabunIT๙" w:hAnsi="TH SarabunIT๙" w:cs="TH SarabunIT๙"/>
                <w:sz w:val="28"/>
              </w:rPr>
              <w:t>4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E6250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5E6250">
              <w:rPr>
                <w:rFonts w:ascii="TH SarabunIT๙" w:hAnsi="TH SarabunIT๙" w:cs="TH SarabunIT๙"/>
                <w:sz w:val="28"/>
                <w:cs/>
              </w:rPr>
              <w:t>72,000</w:t>
            </w:r>
          </w:p>
        </w:tc>
      </w:tr>
      <w:tr w:rsidR="004770F6" w:rsidRPr="009E01B9" w:rsidTr="00301C52">
        <w:trPr>
          <w:trHeight w:val="525"/>
        </w:trPr>
        <w:tc>
          <w:tcPr>
            <w:tcW w:w="1065" w:type="pct"/>
            <w:hideMark/>
          </w:tcPr>
          <w:p w:rsidR="004770F6" w:rsidRDefault="004770F6" w:rsidP="00301C52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การบริหารจัดการองค์การและ</w:t>
            </w:r>
          </w:p>
          <w:p w:rsidR="004770F6" w:rsidRPr="009B285C" w:rsidRDefault="004770F6" w:rsidP="00301C52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 xml:space="preserve">การบริหารกิจการบ้านเมืองที่ดี </w:t>
            </w:r>
          </w:p>
        </w:tc>
        <w:tc>
          <w:tcPr>
            <w:tcW w:w="281" w:type="pct"/>
            <w:hideMark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69" w:type="pct"/>
            <w:hideMark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115</w:t>
            </w:r>
            <w:r w:rsidRPr="00AE3A70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281" w:type="pct"/>
            <w:hideMark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469" w:type="pct"/>
            <w:hideMark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010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280" w:type="pct"/>
            <w:hideMark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69" w:type="pct"/>
            <w:hideMark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  <w:cs/>
              </w:rPr>
              <w:t>3,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95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328" w:type="pct"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515" w:type="pct"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328" w:type="pct"/>
          </w:tcPr>
          <w:p w:rsidR="004770F6" w:rsidRPr="00AE3A70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3A70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515" w:type="pct"/>
          </w:tcPr>
          <w:p w:rsidR="004770F6" w:rsidRPr="00AE3A70" w:rsidRDefault="004770F6" w:rsidP="00301C5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AE3A70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AE3A70">
              <w:rPr>
                <w:rFonts w:ascii="TH SarabunIT๙" w:hAnsi="TH SarabunIT๙" w:cs="TH SarabunIT๙"/>
                <w:sz w:val="28"/>
              </w:rPr>
              <w:t>5</w:t>
            </w:r>
            <w:r w:rsidRPr="00AE3A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</w:tr>
      <w:tr w:rsidR="004770F6" w:rsidRPr="009E01B9" w:rsidTr="00301C52">
        <w:trPr>
          <w:trHeight w:val="279"/>
        </w:trPr>
        <w:tc>
          <w:tcPr>
            <w:tcW w:w="1065" w:type="pct"/>
            <w:shd w:val="clear" w:color="auto" w:fill="EAF1DD" w:themeFill="accent3" w:themeFillTint="33"/>
            <w:hideMark/>
          </w:tcPr>
          <w:p w:rsidR="004770F6" w:rsidRPr="00984FCF" w:rsidRDefault="004770F6" w:rsidP="00301C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84FCF">
              <w:rPr>
                <w:rStyle w:val="40"/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81" w:type="pct"/>
            <w:shd w:val="clear" w:color="auto" w:fill="EAF1DD" w:themeFill="accent3" w:themeFillTint="33"/>
            <w:hideMark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4770F6" w:rsidRPr="00632FF6" w:rsidRDefault="004770F6" w:rsidP="00301C52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105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281" w:type="pct"/>
            <w:shd w:val="clear" w:color="auto" w:fill="EAF1DD" w:themeFill="accent3" w:themeFillTint="33"/>
            <w:hideMark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4770F6" w:rsidRPr="00632FF6" w:rsidRDefault="004770F6" w:rsidP="00301C52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58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280" w:type="pct"/>
            <w:shd w:val="clear" w:color="auto" w:fill="EAF1DD" w:themeFill="accent3" w:themeFillTint="33"/>
            <w:hideMark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60</w:t>
            </w:r>
          </w:p>
        </w:tc>
        <w:tc>
          <w:tcPr>
            <w:tcW w:w="469" w:type="pct"/>
            <w:shd w:val="clear" w:color="auto" w:fill="EAF1DD" w:themeFill="accent3" w:themeFillTint="33"/>
            <w:hideMark/>
          </w:tcPr>
          <w:p w:rsidR="004770F6" w:rsidRPr="00632FF6" w:rsidRDefault="004770F6" w:rsidP="00301C52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832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328" w:type="pct"/>
            <w:shd w:val="clear" w:color="auto" w:fill="EAF1DD" w:themeFill="accent3" w:themeFillTint="33"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27</w:t>
            </w:r>
          </w:p>
        </w:tc>
        <w:tc>
          <w:tcPr>
            <w:tcW w:w="515" w:type="pct"/>
            <w:shd w:val="clear" w:color="auto" w:fill="EAF1DD" w:themeFill="accent3" w:themeFillTint="33"/>
          </w:tcPr>
          <w:p w:rsidR="004770F6" w:rsidRPr="00632FF6" w:rsidRDefault="004770F6" w:rsidP="00301C52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339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294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328" w:type="pct"/>
            <w:shd w:val="clear" w:color="auto" w:fill="EAF1DD" w:themeFill="accent3" w:themeFillTint="33"/>
          </w:tcPr>
          <w:p w:rsidR="004770F6" w:rsidRPr="00632FF6" w:rsidRDefault="004770F6" w:rsidP="00301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16</w:t>
            </w:r>
          </w:p>
        </w:tc>
        <w:tc>
          <w:tcPr>
            <w:tcW w:w="515" w:type="pct"/>
            <w:shd w:val="clear" w:color="auto" w:fill="EAF1DD" w:themeFill="accent3" w:themeFillTint="33"/>
          </w:tcPr>
          <w:p w:rsidR="004770F6" w:rsidRPr="00632FF6" w:rsidRDefault="004770F6" w:rsidP="00301C52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294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</w:tr>
    </w:tbl>
    <w:p w:rsidR="00CB56D4" w:rsidRDefault="00CB56D4" w:rsidP="004770F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CB56D4" w:rsidSect="00F42FD3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5E5091" w:rsidRPr="009E01B9" w:rsidRDefault="004770F6" w:rsidP="00003B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4" type="#_x0000_t202" style="position:absolute;margin-left:484.7pt;margin-top:-28.6pt;width:30pt;height:26.35pt;z-index:251687936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การจัดทำงบประมาณ</w:t>
      </w:r>
      <w:r w:rsidR="005E5091" w:rsidRPr="009E01B9">
        <w:rPr>
          <w:rFonts w:ascii="TH SarabunIT๙" w:hAnsi="TH SarabunIT๙" w:cs="TH SarabunIT๙"/>
          <w:sz w:val="32"/>
          <w:szCs w:val="32"/>
        </w:rPr>
        <w:br/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ผู้บริหารองค์การบริหารส่วนตำบลเทพราช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ได้ประกาศใช้ข้อบัญญัติงบประมาณ</w:t>
      </w:r>
      <w:r w:rsidR="00BA30D7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รายจ่ายประจำปี 2563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</w:rPr>
        <w:t xml:space="preserve"> 2</w:t>
      </w:r>
      <w:r w:rsidR="00BA30D7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BA30D7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1571A4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BA30D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 </w:t>
      </w:r>
      <w:r w:rsidR="00BA30D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โครงการจากเงินอุดหนุนเฉพาะกิจ  จำนวน 2 โครงการ 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>งบประมาณ</w:t>
      </w:r>
      <w:r w:rsidR="00BA30D7">
        <w:rPr>
          <w:rFonts w:ascii="TH SarabunIT๙" w:eastAsia="Times New Roman" w:hAnsi="TH SarabunIT๙" w:cs="TH SarabunIT๙" w:hint="cs"/>
          <w:sz w:val="32"/>
          <w:szCs w:val="32"/>
          <w:cs/>
        </w:rPr>
        <w:t>รวม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F7247" w:rsidRPr="009F7247">
        <w:rPr>
          <w:rFonts w:ascii="TH SarabunIT๙" w:hAnsi="TH SarabunIT๙" w:cs="TH SarabunIT๙"/>
          <w:sz w:val="32"/>
          <w:szCs w:val="32"/>
        </w:rPr>
        <w:t>51,901,</w:t>
      </w:r>
      <w:r w:rsidR="009F7247" w:rsidRPr="009F7247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9F7247" w:rsidRPr="009F7247">
        <w:rPr>
          <w:rFonts w:ascii="TH SarabunIT๙" w:hAnsi="TH SarabunIT๙" w:cs="TH SarabunIT๙"/>
          <w:sz w:val="32"/>
          <w:szCs w:val="32"/>
        </w:rPr>
        <w:t>0</w:t>
      </w:r>
      <w:r w:rsidR="009F72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สามารถจำแนกตามยุทธศาสตร์ ได้ดังนี้ </w:t>
      </w:r>
    </w:p>
    <w:tbl>
      <w:tblPr>
        <w:tblW w:w="5252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150"/>
        <w:gridCol w:w="1127"/>
        <w:gridCol w:w="2270"/>
      </w:tblGrid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9F7247" w:rsidP="00CE65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9F7247" w:rsidP="009F72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D34A4C" w:rsidRPr="009F724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612</w:t>
            </w:r>
            <w:r w:rsidR="005E5091" w:rsidRPr="009F724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55FAF"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5E5091" w:rsidRPr="009F7247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5E5091" w:rsidP="009F72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9F7247"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5E5091" w:rsidP="009F72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9F7247" w:rsidRPr="009F724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9F7247" w:rsidRPr="009F7247">
              <w:rPr>
                <w:rFonts w:ascii="TH SarabunIT๙" w:hAnsi="TH SarabunIT๙" w:cs="TH SarabunIT๙"/>
                <w:sz w:val="32"/>
                <w:szCs w:val="32"/>
              </w:rPr>
              <w:t>221</w:t>
            </w:r>
            <w:r w:rsidR="00257DBF" w:rsidRPr="009F724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9F7247" w:rsidRPr="009F724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1571A4"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9F7247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9F7247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1,928,700</w:t>
            </w:r>
            <w:r w:rsidR="005E5091" w:rsidRPr="009F7247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A55FAF" w:rsidP="009F72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F7247"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9F7247" w:rsidP="009F72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E5091" w:rsidRPr="009F724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089</w:t>
            </w:r>
            <w:r w:rsidR="005E5091" w:rsidRPr="009F724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E5091" w:rsidRPr="009F7247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1571A4" w:rsidP="009F72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9F7247" w:rsidRPr="009F724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F7247" w:rsidRDefault="009F7247" w:rsidP="009F72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  <w:r w:rsidR="005E5091" w:rsidRPr="009F724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F7247">
              <w:rPr>
                <w:rFonts w:ascii="TH SarabunIT๙" w:hAnsi="TH SarabunIT๙" w:cs="TH SarabunIT๙"/>
                <w:sz w:val="32"/>
                <w:szCs w:val="32"/>
              </w:rPr>
              <w:t>901</w:t>
            </w:r>
            <w:r w:rsidR="005E5091" w:rsidRPr="009F724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571A4" w:rsidRPr="009F7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="005E5091" w:rsidRPr="009F7247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</w:tr>
    </w:tbl>
    <w:p w:rsidR="005E5091" w:rsidRPr="009E01B9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1164A4" w:rsidRPr="009E01B9" w:rsidRDefault="001164A4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5E5091" w:rsidRPr="009E01B9" w:rsidRDefault="005E5091" w:rsidP="006723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  <w:r w:rsidRPr="009E01B9">
        <w:rPr>
          <w:rFonts w:ascii="TH SarabunIT๙" w:hAnsi="TH SarabunIT๙" w:cs="TH SarabunIT๙"/>
          <w:sz w:val="32"/>
          <w:szCs w:val="32"/>
        </w:rPr>
        <w:br/>
        <w:t xml:space="preserve">     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="0019079C">
        <w:rPr>
          <w:rFonts w:ascii="TH SarabunIT๙" w:hAnsi="TH SarabunIT๙" w:cs="TH SarabunIT๙" w:hint="cs"/>
          <w:sz w:val="32"/>
          <w:szCs w:val="32"/>
          <w:cs/>
        </w:rPr>
        <w:t xml:space="preserve">รายจ่ายประจำปี 2563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โดยได้มีการก่อหนี้ผูกพัน/ ลงนามในสัญญา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7A13C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66EAA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7A13CF">
        <w:rPr>
          <w:rFonts w:ascii="TH SarabunIT๙" w:hAnsi="TH SarabunIT๙" w:cs="TH SarabunIT๙"/>
          <w:sz w:val="32"/>
          <w:szCs w:val="32"/>
          <w:cs/>
        </w:rPr>
        <w:t>เงิน</w:t>
      </w:r>
      <w:r w:rsidRPr="007A13CF">
        <w:rPr>
          <w:rFonts w:ascii="TH SarabunIT๙" w:hAnsi="TH SarabunIT๙" w:cs="TH SarabunIT๙"/>
          <w:sz w:val="32"/>
          <w:szCs w:val="32"/>
        </w:rPr>
        <w:t xml:space="preserve"> </w:t>
      </w:r>
      <w:r w:rsidR="007A13CF" w:rsidRPr="007A13CF">
        <w:rPr>
          <w:rFonts w:ascii="TH SarabunIT๙" w:hAnsi="TH SarabunIT๙" w:cs="TH SarabunIT๙" w:hint="cs"/>
          <w:sz w:val="32"/>
          <w:szCs w:val="32"/>
          <w:cs/>
        </w:rPr>
        <w:t>40</w:t>
      </w:r>
      <w:r w:rsidR="00787578" w:rsidRPr="007A13CF">
        <w:rPr>
          <w:rFonts w:ascii="TH SarabunIT๙" w:hAnsi="TH SarabunIT๙" w:cs="TH SarabunIT๙"/>
          <w:sz w:val="32"/>
          <w:szCs w:val="32"/>
        </w:rPr>
        <w:t>,</w:t>
      </w:r>
      <w:r w:rsidR="007A13CF" w:rsidRPr="007A13C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66EA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A13CF" w:rsidRPr="007A13C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87578" w:rsidRPr="007A13CF">
        <w:rPr>
          <w:rFonts w:ascii="TH SarabunIT๙" w:hAnsi="TH SarabunIT๙" w:cs="TH SarabunIT๙"/>
          <w:sz w:val="32"/>
          <w:szCs w:val="32"/>
        </w:rPr>
        <w:t>,</w:t>
      </w:r>
      <w:r w:rsidR="007A13CF" w:rsidRPr="007A13CF">
        <w:rPr>
          <w:rFonts w:ascii="TH SarabunIT๙" w:hAnsi="TH SarabunIT๙" w:cs="TH SarabunIT๙" w:hint="cs"/>
          <w:sz w:val="32"/>
          <w:szCs w:val="32"/>
          <w:cs/>
        </w:rPr>
        <w:t>829</w:t>
      </w:r>
      <w:r w:rsidR="00787578" w:rsidRPr="007A13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3CF">
        <w:rPr>
          <w:rFonts w:ascii="TH SarabunIT๙" w:hAnsi="TH SarabunIT๙" w:cs="TH SarabunIT๙"/>
          <w:sz w:val="32"/>
          <w:szCs w:val="32"/>
          <w:cs/>
        </w:rPr>
        <w:t>บาท</w:t>
      </w:r>
      <w:r w:rsidRPr="007A13CF">
        <w:rPr>
          <w:rFonts w:ascii="TH SarabunIT๙" w:hAnsi="TH SarabunIT๙" w:cs="TH SarabunIT๙"/>
          <w:sz w:val="32"/>
          <w:szCs w:val="32"/>
        </w:rPr>
        <w:t xml:space="preserve"> </w:t>
      </w:r>
      <w:r w:rsidRPr="007A13CF">
        <w:rPr>
          <w:rFonts w:ascii="TH SarabunIT๙" w:hAnsi="TH SarabunIT๙" w:cs="TH SarabunIT๙"/>
          <w:sz w:val="32"/>
          <w:szCs w:val="32"/>
          <w:cs/>
        </w:rPr>
        <w:t xml:space="preserve">มีการเบิกจ่ายงบประมาณ จำนวน </w:t>
      </w:r>
      <w:r w:rsidR="009B7022" w:rsidRPr="007A13CF">
        <w:rPr>
          <w:rFonts w:ascii="TH SarabunIT๙" w:hAnsi="TH SarabunIT๙" w:cs="TH SarabunIT๙" w:hint="cs"/>
          <w:sz w:val="32"/>
          <w:szCs w:val="32"/>
          <w:cs/>
        </w:rPr>
        <w:t>55</w:t>
      </w:r>
      <w:r w:rsidRPr="007A13CF">
        <w:rPr>
          <w:rFonts w:ascii="TH SarabunIT๙" w:hAnsi="TH SarabunIT๙" w:cs="TH SarabunIT๙"/>
          <w:sz w:val="32"/>
          <w:szCs w:val="32"/>
        </w:rPr>
        <w:t xml:space="preserve"> </w:t>
      </w:r>
      <w:r w:rsidRPr="007A13C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7A13CF">
        <w:rPr>
          <w:rFonts w:ascii="TH SarabunIT๙" w:hAnsi="TH SarabunIT๙" w:cs="TH SarabunIT๙"/>
          <w:sz w:val="32"/>
          <w:szCs w:val="32"/>
        </w:rPr>
        <w:t xml:space="preserve"> </w:t>
      </w:r>
      <w:r w:rsidRPr="007A13CF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7A13CF">
        <w:rPr>
          <w:rFonts w:ascii="TH SarabunIT๙" w:hAnsi="TH SarabunIT๙" w:cs="TH SarabunIT๙"/>
          <w:sz w:val="32"/>
          <w:szCs w:val="32"/>
        </w:rPr>
        <w:t xml:space="preserve"> </w:t>
      </w:r>
      <w:r w:rsidR="007A13CF" w:rsidRPr="007A13CF">
        <w:rPr>
          <w:rFonts w:ascii="TH SarabunIT๙" w:hAnsi="TH SarabunIT๙" w:cs="TH SarabunIT๙" w:hint="cs"/>
          <w:sz w:val="32"/>
          <w:szCs w:val="32"/>
          <w:cs/>
        </w:rPr>
        <w:t>40</w:t>
      </w:r>
      <w:r w:rsidR="007A13CF" w:rsidRPr="007A13CF">
        <w:rPr>
          <w:rFonts w:ascii="TH SarabunIT๙" w:hAnsi="TH SarabunIT๙" w:cs="TH SarabunIT๙"/>
          <w:sz w:val="32"/>
          <w:szCs w:val="32"/>
        </w:rPr>
        <w:t>,</w:t>
      </w:r>
      <w:r w:rsidR="007A13CF" w:rsidRPr="007A13C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66EA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A13CF" w:rsidRPr="007A13C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A13CF" w:rsidRPr="007A13CF">
        <w:rPr>
          <w:rFonts w:ascii="TH SarabunIT๙" w:hAnsi="TH SarabunIT๙" w:cs="TH SarabunIT๙"/>
          <w:sz w:val="32"/>
          <w:szCs w:val="32"/>
        </w:rPr>
        <w:t>,</w:t>
      </w:r>
      <w:r w:rsidR="007A13CF" w:rsidRPr="007A13CF">
        <w:rPr>
          <w:rFonts w:ascii="TH SarabunIT๙" w:hAnsi="TH SarabunIT๙" w:cs="TH SarabunIT๙" w:hint="cs"/>
          <w:sz w:val="32"/>
          <w:szCs w:val="32"/>
          <w:cs/>
        </w:rPr>
        <w:t xml:space="preserve">829 </w:t>
      </w:r>
      <w:r w:rsidR="00787578" w:rsidRPr="007A13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3CF">
        <w:rPr>
          <w:rFonts w:ascii="TH SarabunIT๙" w:hAnsi="TH SarabunIT๙" w:cs="TH SarabunIT๙"/>
          <w:sz w:val="32"/>
          <w:szCs w:val="32"/>
          <w:cs/>
        </w:rPr>
        <w:t>บาท</w:t>
      </w:r>
      <w:r w:rsidRPr="0019079C">
        <w:rPr>
          <w:rFonts w:ascii="TH SarabunIT๙" w:hAnsi="TH SarabunIT๙" w:cs="TH SarabunIT๙"/>
          <w:color w:val="00B0F0"/>
          <w:sz w:val="32"/>
          <w:szCs w:val="32"/>
        </w:rPr>
        <w:t xml:space="preserve"> </w:t>
      </w:r>
      <w:r w:rsidR="00D325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57DBF">
        <w:rPr>
          <w:rFonts w:ascii="TH SarabunIT๙" w:hAnsi="TH SarabunIT๙" w:cs="TH SarabunIT๙"/>
          <w:sz w:val="32"/>
          <w:szCs w:val="32"/>
          <w:cs/>
        </w:rPr>
        <w:t>สามารถจำแนกต</w:t>
      </w:r>
      <w:r w:rsidRPr="009E01B9">
        <w:rPr>
          <w:rFonts w:ascii="TH SarabunIT๙" w:hAnsi="TH SarabunIT๙" w:cs="TH SarabunIT๙"/>
          <w:sz w:val="32"/>
          <w:szCs w:val="32"/>
          <w:cs/>
        </w:rPr>
        <w:t>ามยุทธศาสตร์ ได้ดังนี้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1"/>
        <w:gridCol w:w="4565"/>
        <w:gridCol w:w="1825"/>
        <w:gridCol w:w="1494"/>
        <w:gridCol w:w="2179"/>
      </w:tblGrid>
      <w:tr w:rsidR="009772EB" w:rsidRPr="009772EB" w:rsidTr="00F63233">
        <w:tc>
          <w:tcPr>
            <w:tcW w:w="711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4565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25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ที่เบิกจ่า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2179" w:type="dxa"/>
            <w:tcBorders>
              <w:lef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772EB" w:rsidRPr="009772EB" w:rsidTr="00F63233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โครงสร้างพ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ื้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นฐาน</w:t>
            </w:r>
          </w:p>
        </w:tc>
      </w:tr>
      <w:tr w:rsidR="009772EB" w:rsidRPr="009772EB" w:rsidTr="00F63233">
        <w:trPr>
          <w:trHeight w:val="1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F63233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ซ่อมแซมถนนลาดยาง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แอสฟัลท์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ติ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กคอ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นกรีต สาย 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นศ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.4072 แยก ทล.4105 </w:t>
            </w: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บ้าน้ำ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ฉา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หมู่ที่ 12 ตำบลเทพราช อำเภอ   สิชล จังหวัดนครศรีธรรมราช</w:t>
            </w: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(ปริมาณงานพื้นที่รวมไม่น้อยกว่า 1,330 ตารางเมตร )                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470,000</w:t>
            </w:r>
          </w:p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(ตั้งจ่ายเป็นรายการใหม่)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468,000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772EB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F63233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ซ่อมแซมถนนลาดยาง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แอสฟัลท์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ติ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กคอ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นกรีต สายสี่แยก  วัดสระ </w:t>
            </w: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โรงเรียนบ้านน้ำขาว หมู่ที่ 11 ตำบลเทพราช อำเภอสิชล จังหวัดนครศรีธรรมราช</w:t>
            </w: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ปริมาณงานพื้นที่รวมไม่น้อยกว่า 1,400 ตารางเมตร                 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442,000</w:t>
            </w:r>
          </w:p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(ตั้งจ่ายเป็นรายการใหม่)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440,000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772EB" w:rsidRPr="009772EB" w:rsidTr="00F63233">
        <w:trPr>
          <w:trHeight w:val="2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Default="009772EB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F6323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  <w:p w:rsidR="00130F82" w:rsidRDefault="00130F82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130F82" w:rsidRPr="009772EB" w:rsidRDefault="00130F82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F63233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912</w:t>
            </w:r>
            <w:r w:rsidR="009772EB"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908,000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772EB" w:rsidRPr="009772EB" w:rsidTr="00F63233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F63233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ดำเนินการประดับธงชาติ  ธงสัญลักษณ์พร้อมตกแต่งสถานที่และอาคารสำนักงาน จัดสถานที่</w:t>
            </w:r>
          </w:p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ลงนามถวายพระพร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139,200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63233" w:rsidRPr="009772EB" w:rsidTr="00F63233">
        <w:trPr>
          <w:trHeight w:val="1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พระบรมราชนนีพันปีหลวง</w:t>
            </w:r>
          </w:p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63233" w:rsidRPr="009772EB" w:rsidTr="00966EAA">
        <w:trPr>
          <w:trHeight w:val="20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พระชนมพรรษาพระบาท สมเด็จพระ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ปรเมนทร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รามาธิบดีศรีสินทรมหาวชิราลง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พระวชิร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เกล้าเจ้าอยู่หัว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</w:p>
          <w:p w:rsidR="00966EAA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43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โครงการจัดงานรัฐพิธีเนื่องในวันคล้ายวันเสด็จสวรรคตพระบาทสมเด็จพระ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ปรมินท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รมหาภูมิพลอดุลยเดช  บรมนาถบพิตร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2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42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โครงการบริหารจัดการศูนย์ปฏิบัติร่วมในการช่วยเหลือประชาชนขององค์กรปกครองส่วนท้องถิ่น อำเภอสิชลประจำ ปีงบประมาณ 2563 (อุดหนุน 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.ทุ่งปรัง)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3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โครงการเฝ้าระวังและช่วยเหลือประชาชน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ในเหตุการณ์ต่างๆ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ในพื้นที่ตำบลเทพราช 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เพื่อจ่ายเป็นค่าใช้จ่ายให้แก่ สมาชิก อปพร.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เทพราช ที่ปฏิบัติหน้าที่ตามคำสั่งผู้อำนวยการศูนย์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.เทพราช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525,600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525,600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40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และควบคุม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ไฟป่า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29,900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7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130F82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วันอันตราย)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ตั้งจุดอำนวยความสะดวกเพื่อลดอุบัติเหตุช่วงเทศกาลใน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วันสำคัญต่างๆ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เช่น เทศกาล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วันขึ้นปีใหม่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ระหว่างวันที่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ธันวาคม 25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62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–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มกราคม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95,000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46,110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36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12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โครงการฝึกอบรมชุดปฏิบัติการจิตอาสาภัยพิบัติประจำองค์กรปกครองส่วนท้องถิ่น 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ระหว่างวันที่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13 - 15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สิงหาคม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                         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286,200</w:t>
            </w:r>
          </w:p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(ตั้งจ่ายเป็นรายการใหม่)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158,950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โครงการป้องกันโรคพิษสุนัขบ้า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ดำเนินการฉีดวัคซีนป้องกันโรคพิษสุนัขบ้า  กับ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แมว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ในพื้นที่ตำบลเทพราช(จำนวน 906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ตัว)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เมษายน 256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28,330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ดำเนินการเดินรณรงค์ฉีดพ่นหมอกควันและใช้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ทรายอะเบท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กำจัดยุง  ที่มีน้ำท่วมขังในบริเวณบ้านเรือนประชาชน  โรงเรียน วัด ศูนย์พัฒนาเด็กเล็ก สถานที่ราชการ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เมื่อวันที่  5 มีนาคม 256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74,000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28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220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ป้องกันและแก้ไขปัญหายาเสพติดในสถานศึกษา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ดำเนินการอบรมให้ความรู้แก่เด็กนักเรียนโรงเรียน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เทพราชพิทยาสรรค์  โรงเรียนชุมชนวัดเทพราช โรงเรียนบ้านเขายวนเฒ่า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เมื่อวันที่ 9 กันยายน 2563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39,780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24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ส่งเสริมพัฒนากิจกรรมการเรียนรู้ของเด็กและเยาวชน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ประจำปี พ.ศ.2563                          ดำเนินการเมื่อวันที่ 10 มกราคม 2563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139,400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ส่งเสริมการเรียนรู้วิชาคณิตศาสตร์  ภาษาไทย  ภาษาอังกฤษ  วิทยาศาสตร์ ให้กับนักเรียนชั้นประถมศึกษาปีที่ 3 จำนวน 50 คน และนักเรียนชั้นประถมศึกษาปีที่ 6 จำนวน 42 คน ทุกวันเสาร์    เริ่มตั้งแต่ 23 พฤศจิกายน 2562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26 มกราคม 2563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179,740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7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โครงการสนับสนุนค่าใช้จ่ายสนับสนุนสถานศึกษา</w:t>
            </w:r>
          </w:p>
          <w:p w:rsidR="00966EAA" w:rsidRPr="009772EB" w:rsidRDefault="00966EAA" w:rsidP="00966EAA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-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ค่าจ้างประกอบอาหารกลางวันสำหรับศูนย์พัฒนาเด็กเล็ก</w:t>
            </w:r>
            <w:r w:rsidRPr="009772EB">
              <w:rPr>
                <w:rFonts w:ascii="AngsanaUPC" w:eastAsia="Cordia New" w:hAnsi="AngsanaUPC" w:cs="AngsanaUPC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(เด็กอนุบาล) ที่อยู่ในความรับผิดชอบขององค์การบริหารส่วนตำบล</w:t>
            </w: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เทพราช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5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แห่ง   </w:t>
            </w:r>
          </w:p>
          <w:p w:rsidR="00966EAA" w:rsidRPr="009772EB" w:rsidRDefault="00966EAA" w:rsidP="00966EAA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ค่าสื่อการเรียนการสอน  วัสดุการศึกษา  </w:t>
            </w:r>
          </w:p>
          <w:p w:rsidR="00966EAA" w:rsidRPr="009772EB" w:rsidRDefault="00966EAA" w:rsidP="00966EAA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-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</w:t>
            </w: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หนังสือ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966EAA" w:rsidRPr="009772EB" w:rsidRDefault="00966EAA" w:rsidP="00966EAA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-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</w:t>
            </w: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อุปกรณ์การเรียน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966EAA" w:rsidRPr="009772EB" w:rsidRDefault="00966EAA" w:rsidP="00966EAA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-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</w:t>
            </w: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เครื่องแบบนักเรียน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Calibri" w:hAnsi="TH SarabunIT๙" w:cs="TH SarabunIT๙" w:hint="cs"/>
                <w:cs/>
              </w:rPr>
              <w:t xml:space="preserve">  </w:t>
            </w:r>
            <w:r w:rsidRPr="009772E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9772E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</w:t>
            </w:r>
            <w:r w:rsidRPr="009772E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กิจกรรมพัฒนาผู้เรียน</w:t>
            </w:r>
            <w:r w:rsidRPr="009772E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869,330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804,610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7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19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ค่าอาหารเสริม(นม)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สำหรับเด็กอนุบาลในศูนย์พัฒนา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เด็กเล็ก 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เทพราช 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และเด็กอนุบาล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นักเรียน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ในโรงเรียนที่อยู่ในเขตพื้นที่ตำบลเทพราช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948,520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840,557.10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โครงการสนับสนุนอาหารกลางวันโรงเรียนชุมชนวัดเทพราช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296,000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288,000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โครงการสนับสนุนอาหารกลางวันโรงเรียนวัดธารน้ำ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ฉา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348,000</w:t>
            </w:r>
          </w:p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(โอนเพิ่ม9,000)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357,000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2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โครงการสนับสนุนอาหารกลางวันโรงเรียนบ้านเขายวนเฒ่า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372,000</w:t>
            </w:r>
          </w:p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(โอนเพิ่ม1,000)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373,000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22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โครงการสนับสนุนอาหารกลางวันโรงเรียนบ้านเผียน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304,000</w:t>
            </w:r>
          </w:p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(โอนเพิ่ม4,000)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308,000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โครงการสนับสนุนอาหารกลางวันโรงเรียนบ้านน้ำ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ฉา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216,000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186,000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240"/>
        </w:trPr>
        <w:tc>
          <w:tcPr>
            <w:tcW w:w="711" w:type="dxa"/>
            <w:tcBorders>
              <w:top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4565" w:type="dxa"/>
            <w:tcBorders>
              <w:top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โครงการแข่งขันกีฬาฟุต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ซอล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ระหว่างวันที่ 24 กุมภาพันธ์ 2563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1 มีนาคม 2563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สนามโรงเรียนบ้านเขายวนเฒ่า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49,620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9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ดำเนินการปรับปรุงตกแต่งเรือพระ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๓ ลำ และจัดขบวนชักลากเรือพระเรือไปยังหน้าที่ทำการอำเภอสิชล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116,500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6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จัดงานประเพณีลอยกระทง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ประจำปี 2562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เมื่อ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11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25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ณ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ฝายชลประทานคลอง ท่าทน หมู่ที่ 13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349,700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7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โครงการแห่เทียนพรรษา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ถวายเครื่องสังฆทาน  และเทียนพรรษาให้แก่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วัดเทพราช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วัดธารน้ำ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วัดเขายวนเฒ่า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เมื่อวันที่ 2 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กรกฏาคม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2563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1,550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7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ดำเนินการเมื่อวันที่ 14 กรกฎาคม 2563  ณ ศาลาทวดหูน้ำ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ฉา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13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29,900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72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โครงการแห่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หม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รับเดือนสิบ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6,700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โครงการประเพณีชักพระอำเภอสิชล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ประจำปี 2562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02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โครงการประเพณีชักพระอำเภอสิชล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ประจำปี 2563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74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33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โครงการแห่ผ้าขึ้นธาตุ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ประจำปี 2563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20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สมทบกองทุนหลักประกันสุขภาพ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ตำบล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166,860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โครงการเงินสงเคราะห์เบี้ยยังชีพผู้สูงอายุ ในพื้นที่ตำบลเทพราช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12,800,040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11,147,300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โครงการเงินสงเคราะห์เบี้ยยังชีพผู้พิการ ในพื้นที่ตำบลเทพราช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3,100,800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2,739,200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67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โครงการเงินสงเคราะห์เบี้ยยังชีพผู้ป่วยเอดส์ ในพื้นที่ตำบลเทพราช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48,000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29,500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40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 3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</w:rPr>
              <w:t>8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3</w:t>
            </w:r>
            <w:r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</w:rPr>
              <w:t>8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</w:rPr>
              <w:t>490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19,2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2,887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7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เศรษฐกิจ</w:t>
            </w:r>
          </w:p>
        </w:tc>
      </w:tr>
      <w:tr w:rsidR="00966EAA" w:rsidRPr="009772EB" w:rsidTr="00F63233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ดำเนินการเมื่อวันที่ 11  กันยายน 2563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31,995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20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1 โครงการ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31,995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6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966EAA" w:rsidRPr="009772EB" w:rsidTr="00F63233">
        <w:trPr>
          <w:trHeight w:val="94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ประจำปีงบประมาณ ๒๕๖3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49,500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296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130F82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49,500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32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966EAA" w:rsidRPr="009772EB" w:rsidTr="00F63233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ฝึกอบรม พ.ร.บ.ข้อมูลข่าวสาร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เมื่อวันที่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สิงหาคม 256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ณ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ห้องประชุมสภาองค์การบริหารส่วนตำบลเทพราช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23,080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ฝึกอบรมพัฒนาศักยภาพของผู้บริหาร  สมาชิกสภาองค์การบริหารส่วนตำบลเทพราช   ดำเนินการเมื่อวันที่ 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สิงหาคม 2563 ณ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ห้องประชุมสภาองค์การบริหารส่วนตำบลเทพราช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82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โครงการฝึกอบรมเพื่อเสริมสร้าง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คุณธรรม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จริยธรรม  ของพนักงานส่วนตำบล ลูกจ้างประจำ พนักงานจ้างตามภารกิจและพนักงานจ้างทั่วไป                           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ดำเนินการเมื่อวันที่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28 สิงหาคม 2563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ณ </w:t>
            </w:r>
            <w:r w:rsidRPr="009772E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วัดวังหลวง ตำบลเปลี่ยน อำเภอสิชล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24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โครงการประชาสัมพันธ์การจัดเก็บภาษีของ 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19,567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02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โครงการซ่อมแซมซุ้มเฉลิมพระเกียรติฯ(คร่อมถนนสายหัว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แรต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–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อ่าวยางแดง) หมู่ที่  7 ตำบลเทพราช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295,500</w:t>
            </w:r>
          </w:p>
          <w:p w:rsidR="00966EAA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(ตั้งจ่ายเป็นรายการใหม่)</w:t>
            </w:r>
          </w:p>
          <w:p w:rsidR="00130F82" w:rsidRPr="009772EB" w:rsidRDefault="00130F82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294,000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20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45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โครงการจัดทำซุ้มเฉลิมพระเกียรติสมเด็จพระนางเจ้าสิริกิติ์ พระบรมราชินีนาถพระบรมราชชนนีพันปีหลวง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96,800</w:t>
            </w:r>
          </w:p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(ตั้งจ่ายเป็นรายการใหม่)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96,800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โครงการปรับปรุงอาคารสำนักงาน องค์การบริหารส่วนตำบลเทพราช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111,200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111,000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49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 7 โครงการ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593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589,447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23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 4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23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99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20,8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1,829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5E5091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9772EB" w:rsidRPr="009E01B9" w:rsidRDefault="009772EB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EF3A38" w:rsidRPr="00EF3A38" w:rsidRDefault="00EF3A38" w:rsidP="00EF3A38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F3A38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โครงการที่เบิกจ่ายจากเงินอุดหนุนเฉพาะกิจ ประจำปีงบประมาณ พ.ศ.2563</w:t>
      </w:r>
      <w:r w:rsidRPr="00EF3A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F3A38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2 โครงการ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5955"/>
        <w:gridCol w:w="1470"/>
        <w:gridCol w:w="1470"/>
        <w:gridCol w:w="1169"/>
      </w:tblGrid>
      <w:tr w:rsidR="00EF3A38" w:rsidRPr="00EF3A38" w:rsidTr="00882A2A">
        <w:tc>
          <w:tcPr>
            <w:tcW w:w="710" w:type="dxa"/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</w:t>
            </w:r>
            <w:r w:rsidRPr="00EF3A3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5955" w:type="dxa"/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70" w:type="dxa"/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  <w:r w:rsidRPr="00EF3A3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ที่เบิกจ่า</w:t>
            </w: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EF3A38" w:rsidRPr="00EF3A38" w:rsidTr="00882A2A">
        <w:trPr>
          <w:trHeight w:val="37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EF3A38" w:rsidRPr="00EF3A38" w:rsidRDefault="00EF3A38" w:rsidP="00EF3A3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EF3A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EF3A3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EF3A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โครงสร้างพ</w:t>
            </w:r>
            <w:r w:rsidRPr="00EF3A3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ื้</w:t>
            </w:r>
            <w:r w:rsidRPr="00EF3A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นฐาน</w:t>
            </w:r>
          </w:p>
        </w:tc>
      </w:tr>
      <w:tr w:rsidR="00EF3A38" w:rsidRPr="00EF3A38" w:rsidTr="00882A2A">
        <w:trPr>
          <w:trHeight w:val="1080"/>
        </w:trPr>
        <w:tc>
          <w:tcPr>
            <w:tcW w:w="710" w:type="dxa"/>
            <w:tcBorders>
              <w:top w:val="single" w:sz="4" w:space="0" w:color="auto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955" w:type="dxa"/>
            <w:tcBorders>
              <w:top w:val="single" w:sz="4" w:space="0" w:color="auto"/>
            </w:tcBorders>
          </w:tcPr>
          <w:p w:rsidR="00EF3A38" w:rsidRPr="00EF3A38" w:rsidRDefault="00EF3A38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proofErr w:type="spellStart"/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นศ.ถ</w:t>
            </w:r>
            <w:proofErr w:type="spellEnd"/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.110-28 สายทางเขายวนเฒ่า </w:t>
            </w:r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อ่าววาโย </w:t>
            </w:r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น้ำตกอ่าวยางแดง หมู่ที่ 14     บ้านสามเทพ ตำบลเทพราช ขนาดกว้าง 5 เมตร ยาว 3,000 เมตร หนา 0.15 เมตร ไหล่ทางหินคลุกข้างละ 0.50 เมตร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EF3A38" w:rsidRPr="00EF3A38" w:rsidRDefault="00EF3A38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9,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998</w:t>
            </w: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</w:tcPr>
          <w:p w:rsidR="00EF3A38" w:rsidRPr="00EF3A38" w:rsidRDefault="00EF3A38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9,750,000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F3A38" w:rsidRPr="00EF3A38" w:rsidTr="00882A2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38" w:rsidRPr="00EF3A38" w:rsidRDefault="00EF3A38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proofErr w:type="spellStart"/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นศ.ถ</w:t>
            </w:r>
            <w:proofErr w:type="spellEnd"/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.110-95 สายทางสามเทพ </w:t>
            </w:r>
            <w:r w:rsidRPr="00EF3A38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หนานช่องฟ้า หมู่ที่ 14  บ้านสามเทพ   ตำบลเทพราช ขนาดกว้าง 5 เมตร ยาว 3,000 เมตร หนา 0.15 เมตร ไหล่ทางหินคลุกข้างละ 0.50 เมตร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38" w:rsidRPr="00EF3A38" w:rsidRDefault="00EF3A38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9,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989</w:t>
            </w: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3A38" w:rsidRPr="00EF3A38" w:rsidRDefault="00EF3A38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9,580,000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F3A38" w:rsidRPr="00EF3A38" w:rsidTr="00882A2A">
        <w:trPr>
          <w:trHeight w:val="40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38" w:rsidRPr="00EF3A38" w:rsidRDefault="00EF3A38" w:rsidP="00EF3A38">
            <w:pPr>
              <w:spacing w:after="0" w:line="2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</w:t>
            </w:r>
            <w:r w:rsidRPr="00EF3A38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987</w:t>
            </w:r>
            <w:r w:rsidRPr="00EF3A38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Pr="00EF3A38">
              <w:rPr>
                <w:rFonts w:ascii="TH SarabunIT๙" w:eastAsia="Times New Roman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</w:t>
            </w:r>
            <w:r w:rsidRPr="00EF3A38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330</w:t>
            </w:r>
            <w:r w:rsidRPr="00EF3A38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Pr="00EF3A38">
              <w:rPr>
                <w:rFonts w:ascii="TH SarabunIT๙" w:eastAsia="Times New Roman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F3A38" w:rsidRPr="00EF3A38" w:rsidRDefault="00EF3A38" w:rsidP="00EF3A38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72EB" w:rsidRDefault="00EF2F57" w:rsidP="009772E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73442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ที่ยังไม่ได้ดำเนินการมีจำนวน </w:t>
      </w:r>
      <w:r w:rsidR="007C2B9B" w:rsidRPr="007C2B9B">
        <w:rPr>
          <w:rFonts w:ascii="TH SarabunIT๙" w:hAnsi="TH SarabunIT๙" w:cs="TH SarabunIT๙"/>
          <w:sz w:val="32"/>
          <w:szCs w:val="32"/>
        </w:rPr>
        <w:t>47</w:t>
      </w:r>
      <w:r w:rsidRPr="007C2B9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  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711"/>
        <w:gridCol w:w="4110"/>
        <w:gridCol w:w="1559"/>
        <w:gridCol w:w="1276"/>
        <w:gridCol w:w="3118"/>
      </w:tblGrid>
      <w:tr w:rsidR="009772EB" w:rsidRPr="009772EB" w:rsidTr="00FA1E51">
        <w:tc>
          <w:tcPr>
            <w:tcW w:w="711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4110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ที่เบิกจ่า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772EB" w:rsidRPr="009772EB" w:rsidTr="00FA1E51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โครงสร้างพ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ื้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นฐาน</w:t>
            </w:r>
          </w:p>
        </w:tc>
      </w:tr>
      <w:tr w:rsidR="009772EB" w:rsidRPr="009772EB" w:rsidTr="00FA1E51">
        <w:trPr>
          <w:trHeight w:val="36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377,000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2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โครงการก่อสร้างถนนคอนกรีตเสริมเหล็กสายต่อเรือ -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ไสใหญ่  หมู่ที่ 2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ยาว 1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364,000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2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วังแป้น 1  หมู่ที่ 4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377,000     (โอนลด153,000)</w:t>
            </w:r>
          </w:p>
          <w:p w:rsidR="00FA1E51" w:rsidRPr="009772EB" w:rsidRDefault="00FA1E51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1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ศรีสมบูรณ์ หมู่ที่ 5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150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393,000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42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โครงการปรับปรุงระบบประปาหมู่บ้าน  หมู่ที่ 6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ขยายเขตท่อจ่ายน้ำประปา ขนาดท่อเมน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PVC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Ø 3"(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ชั้น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8.5)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ระยะทางยาว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2,000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312,000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2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โครงการก่อสร้างถนนคอนกรีตเสริมเหล็กสายกลางทุ่ง  - ไสอ้อย หมู่ที่ 7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ยาว 1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377,000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25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โครงการก่อสร้างถนนคอนกรีตเสริมเหล็กสายสามแยกผู้ใหญ่ปรีชา -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ซอยศิ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ริมงคล หมู่ที่ 8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ยาว 1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377,000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15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นายถนอม  หมู่ที่ 9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356,000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โครงการก่อสร้างถนนคอนกรีตเสริมเหล็กสายบ้านเผียน – ห้วยน้ำเน่า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10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150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393,000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17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โครงการก่อสร้างถนนคอนกรีตเสริมเหล็กสายเพชรสุวรรณ - สระเคียน หมู่ที่ 12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377,000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</w:p>
          <w:p w:rsidR="00FA1E51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คลองคุด 2 (คลองคุด -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ถนนชลประทาน)  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13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377,000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FA1E51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เขายวนเฒ่า - อ่าววาโย -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น้ำตกยางแดง  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14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150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393,000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2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หัวเขานนท์ – สามเทพ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15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150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393,000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772EB" w:rsidRPr="009772EB" w:rsidTr="00FA1E51">
        <w:trPr>
          <w:trHeight w:val="2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7A13CF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 1</w:t>
            </w:r>
            <w:r w:rsidR="007A13C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Default="0010499A" w:rsidP="0010499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9772EB"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713</w:t>
            </w:r>
            <w:r w:rsidR="009772EB"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,000</w:t>
            </w:r>
          </w:p>
          <w:p w:rsidR="00FA1E51" w:rsidRDefault="00FA1E51" w:rsidP="0010499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FA1E51" w:rsidRDefault="00FA1E51" w:rsidP="0010499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FA1E51" w:rsidRDefault="00FA1E51" w:rsidP="0010499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130F82" w:rsidRDefault="00130F82" w:rsidP="0010499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130F82" w:rsidRPr="009772EB" w:rsidRDefault="00130F82" w:rsidP="0010499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772EB" w:rsidRPr="009772EB" w:rsidTr="00FA1E51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9772EB" w:rsidRPr="009772EB" w:rsidTr="00FA1E51">
        <w:trPr>
          <w:trHeight w:val="3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10499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10499A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โครงการจัดงานรัฐพิธีเฉลิมพระเกียรติเนื่องในมหามงคลเฉลิมพระชนมพรรษาพระบรมราชินี</w:t>
            </w:r>
          </w:p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</w:t>
            </w:r>
          </w:p>
        </w:tc>
      </w:tr>
      <w:tr w:rsidR="00C91736" w:rsidRPr="009772EB" w:rsidTr="00FA1E51">
        <w:trPr>
          <w:trHeight w:val="24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โครงการฝึกอบรมทบทวนอาสาสมัครป้องกันภัยฝ่ายพลเรือน(อปพร.)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(โอนลด250,000)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9E05BF" w:rsidRPr="009772EB" w:rsidTr="00FA1E51">
        <w:trPr>
          <w:trHeight w:val="92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โครงการปรับปรุงโภชนาการและสุขภาพเด็ก </w:t>
            </w:r>
          </w:p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05BF" w:rsidRDefault="009E05BF" w:rsidP="009E05BF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E05BF" w:rsidRPr="009772EB" w:rsidTr="00FA1E51">
        <w:trPr>
          <w:trHeight w:val="17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โครงการสืบสานพระราชปณิธานสมเด็จย่าต้านภัยมะเร็งเต้านม  </w:t>
            </w:r>
          </w:p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05BF" w:rsidRDefault="009E05BF" w:rsidP="009E05BF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E05BF" w:rsidRPr="009772EB" w:rsidTr="00FA1E51">
        <w:trPr>
          <w:trHeight w:val="110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FA1E51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FA1E5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โครงการอบรมหมอหมู่บ้านในพระราชประสงค์</w:t>
            </w:r>
          </w:p>
          <w:p w:rsidR="009E05BF" w:rsidRPr="009772EB" w:rsidRDefault="009E05BF" w:rsidP="00FA1E5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FA1E51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FA1E51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05BF" w:rsidRDefault="009E05BF" w:rsidP="00FA1E51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E05BF" w:rsidRPr="009772EB" w:rsidTr="00FA1E51">
        <w:trPr>
          <w:trHeight w:val="1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โครงการป้องกันและแก้ไขความรุนแรงต่อเด็ก  สตรีและบุคคลในครอบครัว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05BF" w:rsidRDefault="009E05BF" w:rsidP="009E05BF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E05BF" w:rsidRPr="009772EB" w:rsidTr="00FA1E51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05BF" w:rsidRDefault="009E05BF" w:rsidP="009E05BF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E05BF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05BF" w:rsidRDefault="009E05BF" w:rsidP="009E05BF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E05BF" w:rsidRPr="009772EB" w:rsidTr="00FA1E51">
        <w:trPr>
          <w:trHeight w:val="20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05BF" w:rsidRDefault="009E05BF" w:rsidP="009E05BF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E05BF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เสริมสร้างครอบครัวอบอุ่นเข้มแข็ง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05BF" w:rsidRDefault="009E05BF" w:rsidP="009E05BF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4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</w:t>
            </w:r>
            <w:r w:rsidR="003D23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การแข่งขันกีฬาและกรีฑาระดับตำบล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“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เทพราช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2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90,000</w:t>
            </w:r>
          </w:p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(โอนลด82,250)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C91736" w:rsidRPr="009772EB" w:rsidTr="00FA1E51">
        <w:trPr>
          <w:trHeight w:val="19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  <w:p w:rsidR="00FA1E51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1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27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ออกกำลังกายและพัฒนาทักษะการเล่นกีฬา ประจำปี พ.ศ.256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อุดหนุนโรงเรียนบ้านเขายวนเฒ่า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15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สุขภาพและความสามารถด้านกีฬาประจำปี พ.ศ.256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อุดหนุนโรงเรียนชุมชนวัดเทพราช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ทักษะทางด้านกีฬาและการเล่นกีฬาในโรงเรียน ประจำปี พ.ศ.256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3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อุดหนุนโรงเรียนวัดธารน้ำ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ฉา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699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ออกกำลังกายและพัฒนาทักษะการเล่นกีฬาในโรงเรียน ประจำปี พ.ศ.256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3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อุดหนุนโรงเรียนบ้านน้ำ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ฉา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สุขภาพและทักษะด้านกีฬาในโรงเรียน ประจำปี พ.ศ.256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3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อุดหนุนโรงเรียนบ้านเผียน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ฝึกซ้อมนักกีฬา/กรีฑานักเรียนโรงเรียน ประจำปี พ.ศ.256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3  </w:t>
            </w:r>
          </w:p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อุดหนุนโรงเรียนเทพราชพิทยาสรรค์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76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ประจำปี 256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อุดหนุนคณะกรรมการหมู่บ้าน หมู่ที่ 11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15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โครงการจัดการแข่งขันกีฬาน้ำ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ฉาคัพ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</w:t>
            </w:r>
          </w:p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โครงการงานประเพณีสงกรานต์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(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กิจกรรมวันผู้สูงอายุ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)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(โอนลด250,000)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 และ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C91736" w:rsidRPr="009772EB" w:rsidTr="00FA1E51">
        <w:trPr>
          <w:trHeight w:val="112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เงินสมทบกองบุญสวัสดิการชุมชน 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.เทพราช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เนื่องจากกลุ่มกองบุญไม่รายงานการใช้จ่ายงบประมาณที่ผ่านมา  </w:t>
            </w:r>
          </w:p>
        </w:tc>
      </w:tr>
      <w:tr w:rsidR="00C91736" w:rsidRPr="009772EB" w:rsidTr="00FA1E51">
        <w:trPr>
          <w:trHeight w:val="40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3</w:t>
            </w:r>
            <w:r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</w:rPr>
              <w:t>8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2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75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C91736" w:rsidRPr="009772EB" w:rsidTr="00FA1E51">
        <w:trPr>
          <w:trHeight w:val="17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เศรษฐกิจ</w:t>
            </w:r>
          </w:p>
        </w:tc>
      </w:tr>
      <w:tr w:rsidR="00C91736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91736" w:rsidRPr="009772EB" w:rsidTr="00FA1E51">
        <w:trPr>
          <w:trHeight w:val="16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C91736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9E05BF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91736" w:rsidRPr="009772EB" w:rsidTr="00FA1E51">
        <w:trPr>
          <w:trHeight w:val="20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โครงการฝึกอบรมการจัดทำชุมชนปลอดขยะ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9E05BF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C91736" w:rsidRPr="009772EB" w:rsidTr="00FA1E51">
        <w:trPr>
          <w:trHeight w:val="3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โครงการปลูกต้นไม้  และปล่อยพันธุ์สัตว์น้ำ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  <w:p w:rsidR="00FA1E51" w:rsidRPr="009772EB" w:rsidRDefault="00FA1E51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91736" w:rsidRPr="009772EB" w:rsidTr="00FA1E51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40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โครงการก่อสร้างผนังกั้นน้ำป้องกันตลิ่งพัง </w:t>
            </w:r>
          </w:p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ซอยเจแพน  หมู่ที่ 11</w:t>
            </w:r>
          </w:p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 ย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าว 50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หนา 0.10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9E05BF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E05BF" w:rsidRPr="009772EB" w:rsidTr="00FA1E51">
        <w:trPr>
          <w:trHeight w:val="17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โครงการก่อสร้างฝายน้ำล้นคลองด้วน บ้านต้นเนียง หมู่ที่ 3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ขนาดสันฝายสูง 1.50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ม.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ผนังข้างสูง 3.00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10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543,000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05BF" w:rsidRDefault="009E05BF" w:rsidP="003D2331">
            <w:r w:rsidRPr="00A14C7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E05BF" w:rsidRPr="009772EB" w:rsidTr="00130F82">
        <w:trPr>
          <w:trHeight w:val="1541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05BF" w:rsidRPr="009772EB" w:rsidRDefault="009E05BF" w:rsidP="009E05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จัดซื้อรถบรรทุกขยะ ขนาด 6 ตัน 6 ล้อ  แบบอัดท้ายจำนวน 1 คัน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2,450,000</w:t>
            </w:r>
          </w:p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(โอนลด1,292,300)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05BF" w:rsidRPr="009772EB" w:rsidRDefault="009E05BF" w:rsidP="009E05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05BF" w:rsidRDefault="009E05BF" w:rsidP="003D2331">
            <w:pPr>
              <w:rPr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C91736" w:rsidRPr="009772EB" w:rsidTr="00FA1E51">
        <w:trPr>
          <w:trHeight w:val="296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882A2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87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91736" w:rsidRPr="009772EB" w:rsidTr="00FA1E51">
        <w:trPr>
          <w:trHeight w:val="32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C91736" w:rsidRPr="009772EB" w:rsidTr="00FA1E51">
        <w:trPr>
          <w:trHeight w:val="738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ศึกษาดูงานเพื่อพัฒนาบุคลากร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(โอนลด186,200)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9E05BF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C91736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1,960,000</w:t>
            </w:r>
          </w:p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(โอนลด1,960,000)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9E05BF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C91736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(โอนลด100,000)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9E05BF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C91736" w:rsidRPr="009772EB" w:rsidTr="00FA1E51">
        <w:trPr>
          <w:trHeight w:val="15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9E05BF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91736" w:rsidRPr="009772EB" w:rsidTr="00FA1E51">
        <w:trPr>
          <w:trHeight w:val="17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โครงการปรับปรุงอาคารเก็บพัสดุ  องค์การบริหารส่วนตำบลเทพราช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ขนาดกว้าง 6 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</w:t>
            </w:r>
            <w:r w:rsidR="003D2331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ยาว 6 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77,000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9E05BF" w:rsidP="003D233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C91736" w:rsidRPr="009772EB" w:rsidTr="00FA1E51">
        <w:trPr>
          <w:trHeight w:val="49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5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495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C91736" w:rsidRPr="009772EB" w:rsidTr="00FA1E51">
        <w:trPr>
          <w:trHeight w:val="23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รวมทั้งสิ้น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,2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1736" w:rsidRPr="009772EB" w:rsidRDefault="00C91736" w:rsidP="00C9173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9772EB" w:rsidRPr="009E01B9" w:rsidRDefault="009772EB" w:rsidP="009772E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5E5091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color w:val="00B0F0"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color w:val="00B0F0"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color w:val="00B0F0"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color w:val="00B0F0"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color w:val="00B0F0"/>
          <w:spacing w:val="-4"/>
          <w:sz w:val="32"/>
          <w:szCs w:val="32"/>
        </w:rPr>
      </w:pPr>
    </w:p>
    <w:p w:rsidR="00130F82" w:rsidRPr="00CE69E9" w:rsidRDefault="00130F82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color w:val="00B0F0"/>
          <w:spacing w:val="-4"/>
          <w:sz w:val="32"/>
          <w:szCs w:val="32"/>
        </w:rPr>
      </w:pPr>
    </w:p>
    <w:p w:rsidR="00DC29C3" w:rsidRPr="009E01B9" w:rsidRDefault="00DC29C3" w:rsidP="00130F8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lastRenderedPageBreak/>
        <w:t>สรุปในปี พ.ศ.256</w:t>
      </w:r>
      <w:r w:rsidR="00273AB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องค์การบริหารส่วนตำบลเทพราช  ได้ดำเนินกิจกรรมต่างๆ แล้วเสร็จตามกำหนดระยะเวลาตามแผนการดำเนินงาน  จำนวน </w:t>
      </w:r>
      <w:r w:rsidR="00273AB3">
        <w:rPr>
          <w:rFonts w:ascii="TH SarabunIT๙" w:hAnsi="TH SarabunIT๙" w:cs="TH SarabunIT๙" w:hint="cs"/>
          <w:sz w:val="32"/>
          <w:szCs w:val="32"/>
          <w:cs/>
        </w:rPr>
        <w:t>48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โครงการ  จากทั้งหมดจำนวน </w:t>
      </w:r>
      <w:r w:rsidR="00356366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73AB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</w:t>
      </w:r>
      <w:r w:rsidR="00273AB3">
        <w:rPr>
          <w:rFonts w:ascii="TH SarabunIT๙" w:hAnsi="TH SarabunIT๙" w:cs="TH SarabunIT๙" w:hint="cs"/>
          <w:sz w:val="32"/>
          <w:szCs w:val="32"/>
          <w:cs/>
        </w:rPr>
        <w:t xml:space="preserve"> 50.53</w:t>
      </w:r>
      <w:r w:rsidR="004C20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5"/>
        <w:tblW w:w="10774" w:type="dxa"/>
        <w:tblInd w:w="-318" w:type="dxa"/>
        <w:tblLook w:val="04A0" w:firstRow="1" w:lastRow="0" w:firstColumn="1" w:lastColumn="0" w:noHBand="0" w:noVBand="1"/>
      </w:tblPr>
      <w:tblGrid>
        <w:gridCol w:w="5408"/>
        <w:gridCol w:w="1124"/>
        <w:gridCol w:w="1271"/>
        <w:gridCol w:w="849"/>
        <w:gridCol w:w="1135"/>
        <w:gridCol w:w="987"/>
      </w:tblGrid>
      <w:tr w:rsidR="00DC29C3" w:rsidRPr="009E01B9" w:rsidTr="009E01B9">
        <w:tc>
          <w:tcPr>
            <w:tcW w:w="5408" w:type="dxa"/>
          </w:tcPr>
          <w:p w:rsidR="00DC29C3" w:rsidRPr="009E01B9" w:rsidRDefault="00DC29C3" w:rsidP="009E01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การแล้ว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49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273AB3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DC29C3" w:rsidRPr="00273AB3" w:rsidRDefault="00BC2C0B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1" w:type="dxa"/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273AB3" w:rsidRDefault="00273AB3" w:rsidP="00273A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273AB3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DC29C3" w:rsidRPr="00273AB3" w:rsidRDefault="00273AB3" w:rsidP="00BC2C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271" w:type="dxa"/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273AB3" w:rsidRDefault="00DC29C3" w:rsidP="00273A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273AB3"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273AB3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1" w:type="dxa"/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DC29C3" w:rsidRPr="009E01B9" w:rsidTr="009E01B9">
        <w:trPr>
          <w:trHeight w:val="320"/>
        </w:trPr>
        <w:tc>
          <w:tcPr>
            <w:tcW w:w="5408" w:type="dxa"/>
            <w:tcBorders>
              <w:bottom w:val="single" w:sz="4" w:space="0" w:color="auto"/>
            </w:tcBorders>
          </w:tcPr>
          <w:p w:rsidR="00DC29C3" w:rsidRPr="00273AB3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DC29C3" w:rsidRPr="009E01B9" w:rsidTr="009E01B9">
        <w:trPr>
          <w:trHeight w:val="250"/>
        </w:trPr>
        <w:tc>
          <w:tcPr>
            <w:tcW w:w="5408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273AB3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9C3" w:rsidRPr="00273AB3" w:rsidRDefault="00BC2C0B" w:rsidP="00273A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73AB3" w:rsidRPr="00273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DC29C3" w:rsidRPr="009E01B9" w:rsidTr="009E01B9">
        <w:trPr>
          <w:trHeight w:val="350"/>
        </w:trPr>
        <w:tc>
          <w:tcPr>
            <w:tcW w:w="5408" w:type="dxa"/>
            <w:tcBorders>
              <w:top w:val="single" w:sz="4" w:space="0" w:color="auto"/>
            </w:tcBorders>
          </w:tcPr>
          <w:p w:rsidR="00DC29C3" w:rsidRPr="00273AB3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3A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DC29C3" w:rsidRPr="00273AB3" w:rsidRDefault="00273AB3" w:rsidP="004C20B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48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DC29C3" w:rsidRPr="00273AB3" w:rsidRDefault="00273AB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</w:tcPr>
          <w:p w:rsidR="00DC29C3" w:rsidRPr="00273AB3" w:rsidRDefault="00BC2C0B" w:rsidP="00273A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273AB3" w:rsidRPr="00273A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DC29C3" w:rsidRPr="009E01B9" w:rsidTr="009E01B9">
        <w:trPr>
          <w:trHeight w:val="270"/>
        </w:trPr>
        <w:tc>
          <w:tcPr>
            <w:tcW w:w="5408" w:type="dxa"/>
            <w:tcBorders>
              <w:bottom w:val="single" w:sz="4" w:space="0" w:color="auto"/>
            </w:tcBorders>
          </w:tcPr>
          <w:p w:rsidR="00DC29C3" w:rsidRPr="00273AB3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DC29C3" w:rsidRPr="00273AB3" w:rsidRDefault="00273AB3" w:rsidP="00BC2C0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50.53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DC29C3" w:rsidRPr="00273AB3" w:rsidRDefault="00273AB3" w:rsidP="00BC2C0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49.47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DC29C3" w:rsidRPr="00273AB3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A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DC29C3" w:rsidRDefault="00DC29C3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FA1E51" w:rsidRDefault="00FA1E5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9259A7" w:rsidRDefault="009259A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259A7" w:rsidRPr="009E01B9" w:rsidRDefault="009259A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279F" w:rsidRPr="00633895" w:rsidRDefault="0032279F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0A3B27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6933AA" w:rsidRPr="00633895" w:rsidRDefault="0032279F" w:rsidP="006933A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-------</w:t>
      </w:r>
      <w:r w:rsidR="006933AA" w:rsidRPr="00633895">
        <w:rPr>
          <w:rFonts w:ascii="TH SarabunIT๙" w:hAnsi="TH SarabunIT๙" w:cs="TH SarabunIT๙"/>
          <w:sz w:val="32"/>
          <w:szCs w:val="32"/>
          <w:cs/>
        </w:rPr>
        <w:t>-------</w:t>
      </w:r>
    </w:p>
    <w:p w:rsidR="00044823" w:rsidRPr="0063389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B06D0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ตั้งแต่เดือนตุลาคม </w:t>
      </w:r>
      <w:r w:rsidRPr="00633895">
        <w:rPr>
          <w:rFonts w:ascii="TH SarabunIT๙" w:hAnsi="TH SarabunIT๙" w:cs="TH SarabunIT๙"/>
          <w:sz w:val="32"/>
          <w:szCs w:val="32"/>
        </w:rPr>
        <w:t>25</w:t>
      </w:r>
      <w:r w:rsidRPr="00633895">
        <w:rPr>
          <w:rFonts w:ascii="TH SarabunIT๙" w:hAnsi="TH SarabunIT๙" w:cs="TH SarabunIT๙"/>
          <w:sz w:val="32"/>
          <w:szCs w:val="32"/>
          <w:cs/>
        </w:rPr>
        <w:t>6</w:t>
      </w:r>
      <w:r w:rsidR="00B06D0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54DF7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ถึง</w:t>
      </w:r>
      <w:r w:rsidR="00454DF7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เดือนกันยายน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B06D0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Pr="00633895">
        <w:rPr>
          <w:rFonts w:ascii="TH SarabunIT๙" w:hAnsi="TH SarabunIT๙" w:cs="TH SarabunIT๙"/>
          <w:sz w:val="32"/>
          <w:szCs w:val="32"/>
        </w:rPr>
        <w:t>(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Pr="00633895">
        <w:rPr>
          <w:rFonts w:ascii="TH SarabunIT๙" w:hAnsi="TH SarabunIT๙" w:cs="TH SarabunIT๙"/>
          <w:sz w:val="32"/>
          <w:szCs w:val="32"/>
          <w:cs/>
        </w:rPr>
        <w:t>1</w:t>
      </w:r>
      <w:r w:rsidRPr="00633895">
        <w:rPr>
          <w:rFonts w:ascii="TH SarabunIT๙" w:hAnsi="TH SarabunIT๙" w:cs="TH SarabunIT๙"/>
          <w:sz w:val="32"/>
          <w:szCs w:val="32"/>
        </w:rPr>
        <w:t xml:space="preserve"> - 256</w:t>
      </w:r>
      <w:r w:rsidR="00BC2C0B" w:rsidRPr="00633895">
        <w:rPr>
          <w:rFonts w:ascii="TH SarabunIT๙" w:hAnsi="TH SarabunIT๙" w:cs="TH SarabunIT๙"/>
          <w:sz w:val="32"/>
          <w:szCs w:val="32"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) </w:t>
      </w:r>
      <w:r w:rsidR="00BC2C0B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32F8" w:rsidRPr="000732F8">
        <w:rPr>
          <w:rFonts w:ascii="TH SarabunIT๙" w:hAnsi="TH SarabunIT๙" w:cs="TH SarabunIT๙"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="000732F8" w:rsidRPr="000732F8">
        <w:rPr>
          <w:rFonts w:ascii="TH SarabunIT๙" w:hAnsi="TH SarabunIT๙" w:cs="TH SarabunIT๙"/>
          <w:sz w:val="32"/>
          <w:szCs w:val="32"/>
        </w:rPr>
        <w:t xml:space="preserve">5 </w:t>
      </w:r>
      <w:r w:rsidR="000732F8" w:rsidRPr="000732F8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63389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44823" w:rsidRPr="000732F8" w:rsidRDefault="00044823" w:rsidP="00044823">
      <w:pPr>
        <w:spacing w:before="240"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0732F8"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 w:rsidRPr="000732F8">
        <w:rPr>
          <w:rFonts w:ascii="TH SarabunIT๙" w:hAnsi="TH SarabunIT๙" w:cs="TH SarabunIT๙"/>
          <w:sz w:val="32"/>
          <w:szCs w:val="32"/>
          <w:cs/>
        </w:rPr>
        <w:t>โครงการตามแผนพัฒนาท้องถิ่น</w:t>
      </w:r>
      <w:r w:rsidRPr="000732F8">
        <w:rPr>
          <w:rFonts w:ascii="TH SarabunIT๙" w:hAnsi="TH SarabunIT๙" w:cs="TH SarabunIT๙"/>
          <w:sz w:val="32"/>
          <w:szCs w:val="32"/>
        </w:rPr>
        <w:t>(</w:t>
      </w:r>
      <w:proofErr w:type="gramEnd"/>
      <w:r w:rsidRPr="000732F8">
        <w:rPr>
          <w:rFonts w:ascii="TH SarabunIT๙" w:hAnsi="TH SarabunIT๙" w:cs="TH SarabunIT๙"/>
          <w:sz w:val="32"/>
          <w:szCs w:val="32"/>
          <w:cs/>
        </w:rPr>
        <w:t>ปี</w:t>
      </w:r>
      <w:r w:rsidRPr="000732F8">
        <w:rPr>
          <w:rFonts w:ascii="TH SarabunIT๙" w:hAnsi="TH SarabunIT๙" w:cs="TH SarabunIT๙"/>
          <w:sz w:val="32"/>
          <w:szCs w:val="32"/>
        </w:rPr>
        <w:t xml:space="preserve"> 256</w:t>
      </w:r>
      <w:r w:rsidR="00FB0A98" w:rsidRPr="000732F8">
        <w:rPr>
          <w:rFonts w:ascii="TH SarabunIT๙" w:hAnsi="TH SarabunIT๙" w:cs="TH SarabunIT๙"/>
          <w:sz w:val="32"/>
          <w:szCs w:val="32"/>
        </w:rPr>
        <w:t>3</w:t>
      </w:r>
      <w:r w:rsidRPr="000732F8">
        <w:rPr>
          <w:rFonts w:ascii="TH SarabunIT๙" w:hAnsi="TH SarabunIT๙" w:cs="TH SarabunIT๙"/>
          <w:sz w:val="32"/>
          <w:szCs w:val="32"/>
        </w:rPr>
        <w:t xml:space="preserve">) </w:t>
      </w:r>
      <w:r w:rsidRPr="000732F8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DD79B0" w:rsidRPr="000732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3FDA" w:rsidRPr="000732F8">
        <w:rPr>
          <w:rFonts w:ascii="TH SarabunIT๙" w:hAnsi="TH SarabunIT๙" w:cs="TH SarabunIT๙" w:hint="cs"/>
          <w:sz w:val="32"/>
          <w:szCs w:val="32"/>
          <w:cs/>
        </w:rPr>
        <w:t>154</w:t>
      </w:r>
      <w:r w:rsidRPr="000732F8">
        <w:rPr>
          <w:rFonts w:ascii="TH SarabunIT๙" w:hAnsi="TH SarabunIT๙" w:cs="TH SarabunIT๙"/>
          <w:sz w:val="32"/>
          <w:szCs w:val="32"/>
        </w:rPr>
        <w:t xml:space="preserve"> </w:t>
      </w:r>
      <w:r w:rsidRPr="000732F8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693FDA" w:rsidRPr="000732F8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0732F8">
        <w:rPr>
          <w:rFonts w:ascii="TH SarabunIT๙" w:hAnsi="TH SarabunIT๙" w:cs="TH SarabunIT๙"/>
          <w:sz w:val="32"/>
          <w:szCs w:val="32"/>
        </w:rPr>
        <w:t xml:space="preserve">- </w:t>
      </w:r>
      <w:r w:rsidRPr="000732F8">
        <w:rPr>
          <w:rFonts w:ascii="TH SarabunIT๙" w:hAnsi="TH SarabunIT๙" w:cs="TH SarabunIT๙"/>
          <w:sz w:val="32"/>
          <w:szCs w:val="32"/>
          <w:cs/>
        </w:rPr>
        <w:t xml:space="preserve">โครงการตามข้อบัญญัติงบประมาณรายจ่าย ประจำปี </w:t>
      </w:r>
      <w:proofErr w:type="gramStart"/>
      <w:r w:rsidRPr="000732F8">
        <w:rPr>
          <w:rFonts w:ascii="TH SarabunIT๙" w:hAnsi="TH SarabunIT๙" w:cs="TH SarabunIT๙"/>
          <w:sz w:val="32"/>
          <w:szCs w:val="32"/>
        </w:rPr>
        <w:t>256</w:t>
      </w:r>
      <w:r w:rsidR="00FB0A98" w:rsidRPr="000732F8">
        <w:rPr>
          <w:rFonts w:ascii="TH SarabunIT๙" w:hAnsi="TH SarabunIT๙" w:cs="TH SarabunIT๙"/>
          <w:sz w:val="32"/>
          <w:szCs w:val="32"/>
        </w:rPr>
        <w:t>3</w:t>
      </w:r>
      <w:r w:rsidR="00600DFD" w:rsidRPr="000732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732F8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 w:rsidRPr="000732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79B0" w:rsidRPr="000732F8">
        <w:rPr>
          <w:rFonts w:ascii="TH SarabunIT๙" w:hAnsi="TH SarabunIT๙" w:cs="TH SarabunIT๙"/>
          <w:sz w:val="32"/>
          <w:szCs w:val="32"/>
        </w:rPr>
        <w:t>9</w:t>
      </w:r>
      <w:r w:rsidR="00693FDA" w:rsidRPr="000732F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732F8">
        <w:rPr>
          <w:rFonts w:ascii="TH SarabunIT๙" w:hAnsi="TH SarabunIT๙" w:cs="TH SarabunIT๙"/>
          <w:sz w:val="32"/>
          <w:szCs w:val="32"/>
        </w:rPr>
        <w:t xml:space="preserve"> </w:t>
      </w:r>
      <w:r w:rsidRPr="000732F8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44823" w:rsidRPr="000732F8" w:rsidRDefault="00693FDA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0732F8">
        <w:rPr>
          <w:rFonts w:ascii="TH SarabunIT๙" w:hAnsi="TH SarabunIT๙" w:cs="TH SarabunIT๙"/>
          <w:sz w:val="32"/>
          <w:szCs w:val="32"/>
        </w:rPr>
        <w:t xml:space="preserve">- </w:t>
      </w:r>
      <w:r w:rsidRPr="000732F8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โครงการจากเงินอุดหนุนเฉพาะกิจ ประจำปี </w:t>
      </w:r>
      <w:proofErr w:type="gramStart"/>
      <w:r w:rsidRPr="000732F8">
        <w:rPr>
          <w:rFonts w:ascii="TH SarabunIT๙" w:hAnsi="TH SarabunIT๙" w:cs="TH SarabunIT๙" w:hint="cs"/>
          <w:sz w:val="32"/>
          <w:szCs w:val="32"/>
          <w:cs/>
        </w:rPr>
        <w:t>2563  จำนวน</w:t>
      </w:r>
      <w:proofErr w:type="gramEnd"/>
      <w:r w:rsidRPr="000732F8">
        <w:rPr>
          <w:rFonts w:ascii="TH SarabunIT๙" w:hAnsi="TH SarabunIT๙" w:cs="TH SarabunIT๙" w:hint="cs"/>
          <w:sz w:val="32"/>
          <w:szCs w:val="32"/>
          <w:cs/>
        </w:rPr>
        <w:t xml:space="preserve"> 2 โครงการ</w:t>
      </w:r>
      <w:r w:rsidR="00044823" w:rsidRPr="000732F8">
        <w:rPr>
          <w:rFonts w:ascii="TH SarabunIT๙" w:hAnsi="TH SarabunIT๙" w:cs="TH SarabunIT๙"/>
          <w:sz w:val="32"/>
          <w:szCs w:val="32"/>
        </w:rPr>
        <w:br/>
        <w:t xml:space="preserve">- </w:t>
      </w:r>
      <w:r w:rsidR="00044823" w:rsidRPr="000732F8">
        <w:rPr>
          <w:rFonts w:ascii="TH SarabunIT๙" w:hAnsi="TH SarabunIT๙" w:cs="TH SarabunIT๙"/>
          <w:sz w:val="32"/>
          <w:szCs w:val="32"/>
          <w:cs/>
        </w:rPr>
        <w:t>โครงการที่ได้ดำเนินการแล้ว</w:t>
      </w:r>
      <w:r w:rsidR="00044823" w:rsidRPr="000732F8">
        <w:rPr>
          <w:rFonts w:ascii="TH SarabunIT๙" w:hAnsi="TH SarabunIT๙" w:cs="TH SarabunIT๙"/>
          <w:sz w:val="32"/>
          <w:szCs w:val="32"/>
        </w:rPr>
        <w:t xml:space="preserve"> </w:t>
      </w:r>
      <w:r w:rsidR="00044823" w:rsidRPr="000732F8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44823" w:rsidRPr="000732F8">
        <w:rPr>
          <w:rFonts w:ascii="TH SarabunIT๙" w:hAnsi="TH SarabunIT๙" w:cs="TH SarabunIT๙"/>
          <w:sz w:val="32"/>
          <w:szCs w:val="32"/>
        </w:rPr>
        <w:t xml:space="preserve"> </w:t>
      </w:r>
      <w:r w:rsidRPr="000732F8">
        <w:rPr>
          <w:rFonts w:ascii="TH SarabunIT๙" w:hAnsi="TH SarabunIT๙" w:cs="TH SarabunIT๙" w:hint="cs"/>
          <w:sz w:val="32"/>
          <w:szCs w:val="32"/>
          <w:cs/>
        </w:rPr>
        <w:t>48</w:t>
      </w:r>
      <w:r w:rsidR="00044823" w:rsidRPr="000732F8">
        <w:rPr>
          <w:rFonts w:ascii="TH SarabunIT๙" w:hAnsi="TH SarabunIT๙" w:cs="TH SarabunIT๙"/>
          <w:sz w:val="32"/>
          <w:szCs w:val="32"/>
        </w:rPr>
        <w:t xml:space="preserve"> </w:t>
      </w:r>
      <w:r w:rsidR="00044823" w:rsidRPr="000732F8">
        <w:rPr>
          <w:rFonts w:ascii="TH SarabunIT๙" w:hAnsi="TH SarabunIT๙" w:cs="TH SarabunIT๙"/>
          <w:sz w:val="32"/>
          <w:szCs w:val="32"/>
          <w:cs/>
        </w:rPr>
        <w:t>โครงการ คิดเป็นร้อยละ</w:t>
      </w:r>
      <w:r w:rsidR="00044823" w:rsidRPr="000732F8">
        <w:rPr>
          <w:rFonts w:ascii="TH SarabunIT๙" w:hAnsi="TH SarabunIT๙" w:cs="TH SarabunIT๙"/>
          <w:sz w:val="32"/>
          <w:szCs w:val="32"/>
        </w:rPr>
        <w:t xml:space="preserve"> </w:t>
      </w:r>
      <w:r w:rsidRPr="000732F8">
        <w:rPr>
          <w:rFonts w:ascii="TH SarabunIT๙" w:hAnsi="TH SarabunIT๙" w:cs="TH SarabunIT๙" w:hint="cs"/>
          <w:sz w:val="32"/>
          <w:szCs w:val="32"/>
          <w:cs/>
        </w:rPr>
        <w:t>50</w:t>
      </w:r>
      <w:r w:rsidR="00D93FC6" w:rsidRPr="000732F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732F8">
        <w:rPr>
          <w:rFonts w:ascii="TH SarabunIT๙" w:hAnsi="TH SarabunIT๙" w:cs="TH SarabunIT๙" w:hint="cs"/>
          <w:sz w:val="32"/>
          <w:szCs w:val="32"/>
          <w:cs/>
        </w:rPr>
        <w:t>53</w:t>
      </w:r>
    </w:p>
    <w:p w:rsidR="00044823" w:rsidRPr="002D634F" w:rsidRDefault="00044823" w:rsidP="00044823">
      <w:pPr>
        <w:spacing w:before="240"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b/>
          <w:bCs/>
          <w:sz w:val="32"/>
          <w:szCs w:val="32"/>
          <w:cs/>
        </w:rPr>
        <w:t>ปัญหาและอุปสรรคขององค์การบริหารส่วนตำบล</w:t>
      </w:r>
    </w:p>
    <w:p w:rsidR="00044823" w:rsidRPr="002D634F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sz w:val="32"/>
          <w:szCs w:val="32"/>
          <w:cs/>
        </w:rPr>
        <w:t>ปัญหาและอุปสรรคในการดำเนินงานขององค์การบริหารส่วนตำบล มีดังนี้</w:t>
      </w:r>
    </w:p>
    <w:p w:rsidR="00044823" w:rsidRPr="002D634F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  <w:r w:rsidRPr="002D634F">
        <w:rPr>
          <w:rFonts w:ascii="TH SarabunIT๙" w:hAnsi="TH SarabunIT๙" w:cs="TH SarabunIT๙"/>
          <w:sz w:val="32"/>
          <w:szCs w:val="32"/>
        </w:rPr>
        <w:br/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1) 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เครื่องมือ</w:t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เครื่องใช้</w:t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เทคโนโลยีในการทำงานยังมีไม่เพียงพอต่อการดำเนินการ</w:t>
      </w:r>
      <w:r w:rsidRPr="002D634F">
        <w:rPr>
          <w:rFonts w:ascii="TH SarabunIT๙" w:hAnsi="TH SarabunIT๙" w:cs="TH SarabunIT๙"/>
          <w:sz w:val="32"/>
          <w:szCs w:val="32"/>
        </w:rPr>
        <w:br/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2) 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ประชาชนมีความต้องการซึ่งความต้องการดังกล่าวมีเป็นจำนวนมาก</w:t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044823" w:rsidRPr="002D634F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Pr="002D634F">
        <w:rPr>
          <w:rFonts w:ascii="TH SarabunIT๙" w:hAnsi="TH SarabunIT๙" w:cs="TH SarabunIT๙"/>
          <w:sz w:val="32"/>
          <w:szCs w:val="32"/>
        </w:rPr>
        <w:br/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๑)</w:t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อำนาจหน้าที่มีข้อจำกัดทำให้ไม่สามารถดำเนินการได</w:t>
      </w:r>
      <w:r w:rsidRPr="002D634F">
        <w:rPr>
          <w:rFonts w:ascii="TH SarabunIT๙" w:hAnsi="TH SarabunIT๙" w:cs="TH SarabunIT๙"/>
          <w:sz w:val="32"/>
          <w:szCs w:val="32"/>
          <w:cs/>
        </w:rPr>
        <w:t>้</w:t>
      </w:r>
    </w:p>
    <w:p w:rsidR="00044823" w:rsidRPr="002D634F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sz w:val="32"/>
          <w:szCs w:val="32"/>
          <w:cs/>
        </w:rPr>
        <w:t>ปัญหาและอุปสรรคในการติดตามและประเมินผลแผนพัฒนา</w:t>
      </w:r>
      <w:r w:rsidRPr="002D634F">
        <w:rPr>
          <w:rFonts w:ascii="TH SarabunIT๙" w:hAnsi="TH SarabunIT๙" w:cs="TH SarabunIT๙"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>มีดังนี้</w:t>
      </w:r>
      <w:r w:rsidRPr="002D634F">
        <w:rPr>
          <w:rFonts w:ascii="TH SarabunIT๙" w:hAnsi="TH SarabunIT๙" w:cs="TH SarabunIT๙"/>
          <w:sz w:val="32"/>
          <w:szCs w:val="32"/>
        </w:rPr>
        <w:br/>
      </w:r>
      <w:r w:rsidRPr="002D634F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</w:p>
    <w:p w:rsidR="00044823" w:rsidRPr="002D634F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๑) </w:t>
      </w:r>
      <w:r w:rsidRPr="002D63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ไม่สามารถบรรจุโครงการ/กิจกรรมในข้อบัญญัติงบประมาณรายจ่ายได้ครบทุกโครงการ</w:t>
      </w:r>
    </w:p>
    <w:p w:rsidR="00044823" w:rsidRPr="002D634F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2)</w:t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044823" w:rsidRPr="002D634F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Pr="002D634F">
        <w:rPr>
          <w:rFonts w:ascii="TH SarabunIT๙" w:hAnsi="TH SarabunIT๙" w:cs="TH SarabunIT๙"/>
          <w:sz w:val="32"/>
          <w:szCs w:val="32"/>
        </w:rPr>
        <w:br/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๑)</w:t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องค์การบริหารส่วนตำบลเทพราชมีงบประมาณไม่เพียงพอต่อการดำเนินงานแก้ไขปัญหาและ</w:t>
      </w:r>
    </w:p>
    <w:p w:rsidR="00044823" w:rsidRPr="002D634F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ความต้องการของประชาชนในชุมชนได้ทั้งหมด</w:t>
      </w:r>
    </w:p>
    <w:p w:rsidR="00044823" w:rsidRPr="002D634F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๒)</w:t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ตั้งงบประมาณในการดำเนินการตามภารกิจแต่ละด้านบางรายการยังไม่เพียงพอและบางรายการมากเกินไป</w:t>
      </w:r>
      <w:r w:rsidRPr="002D634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i/>
          <w:iCs/>
          <w:sz w:val="32"/>
          <w:szCs w:val="32"/>
          <w:cs/>
        </w:rPr>
        <w:t>ทำให้ต้องโอนเพิ่ม โอนลด และตั้งจ่ายรายการใหม่</w:t>
      </w:r>
    </w:p>
    <w:p w:rsidR="00044823" w:rsidRPr="002D634F" w:rsidRDefault="00044823" w:rsidP="00044823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044823" w:rsidRPr="002D634F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2D634F">
        <w:rPr>
          <w:rFonts w:ascii="TH SarabunIT๙" w:hAnsi="TH SarabunIT๙" w:cs="TH SarabunIT๙"/>
          <w:sz w:val="32"/>
          <w:szCs w:val="32"/>
        </w:rPr>
        <w:br/>
      </w:r>
      <w:r w:rsidRPr="002D634F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เพื่อให้การดำเนินงานขององค์การบริหารส่วนตำบลเทพราช</w:t>
      </w:r>
      <w:r w:rsidRPr="002D634F">
        <w:rPr>
          <w:rFonts w:ascii="TH SarabunIT๙" w:hAnsi="TH SarabunIT๙" w:cs="TH SarabunIT๙"/>
          <w:sz w:val="32"/>
          <w:szCs w:val="32"/>
        </w:rPr>
        <w:t xml:space="preserve">  </w:t>
      </w:r>
      <w:r w:rsidRPr="002D634F">
        <w:rPr>
          <w:rFonts w:ascii="TH SarabunIT๙" w:hAnsi="TH SarabunIT๙" w:cs="TH SarabunIT๙"/>
          <w:sz w:val="32"/>
          <w:szCs w:val="32"/>
          <w:cs/>
        </w:rPr>
        <w:t>มีระดับความสำเร็จที่สามารถบรรลุ</w:t>
      </w:r>
    </w:p>
    <w:p w:rsidR="00044823" w:rsidRPr="002D634F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วัตถุประสงค์และเป้าหมายที่วางไว้และประชาชนมีความพึงพอใจสูงสุด</w:t>
      </w:r>
      <w:r w:rsidRPr="002D634F">
        <w:rPr>
          <w:rFonts w:ascii="TH SarabunIT๙" w:hAnsi="TH SarabunIT๙" w:cs="TH SarabunIT๙"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>จึงมีข้อเสนอแนะ</w:t>
      </w:r>
      <w:r w:rsidRPr="002D634F">
        <w:rPr>
          <w:rFonts w:ascii="TH SarabunIT๙" w:hAnsi="TH SarabunIT๙" w:cs="TH SarabunIT๙"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2D63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4823" w:rsidRPr="002D634F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การดำเนินงานขององค์การบริหารส่วนตำบล</w:t>
      </w:r>
    </w:p>
    <w:p w:rsidR="00044823" w:rsidRPr="002D634F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sz w:val="32"/>
          <w:szCs w:val="32"/>
          <w:cs/>
        </w:rPr>
        <w:t>๑)</w:t>
      </w:r>
      <w:r w:rsidRPr="002D634F">
        <w:rPr>
          <w:rFonts w:ascii="TH SarabunIT๙" w:hAnsi="TH SarabunIT๙" w:cs="TH SarabunIT๙"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 ควรพิจารณางบประมาณและคำนึงถึง</w:t>
      </w:r>
      <w:proofErr w:type="spellStart"/>
      <w:r w:rsidRPr="002D634F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2D634F">
        <w:rPr>
          <w:rFonts w:ascii="TH SarabunIT๙" w:hAnsi="TH SarabunIT๙" w:cs="TH SarabunIT๙"/>
          <w:sz w:val="32"/>
          <w:szCs w:val="32"/>
          <w:cs/>
        </w:rPr>
        <w:t>คลังในการ</w:t>
      </w:r>
      <w:r w:rsidRPr="002D634F">
        <w:rPr>
          <w:rFonts w:ascii="TH SarabunIT๙" w:hAnsi="TH SarabunIT๙" w:cs="TH SarabunIT๙"/>
          <w:sz w:val="32"/>
          <w:szCs w:val="32"/>
        </w:rPr>
        <w:br/>
      </w:r>
      <w:r w:rsidRPr="002D634F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 ที่จะบรรจุในแผนพัฒนาท้องถิ่น</w:t>
      </w:r>
      <w:r w:rsidR="00DD79B0" w:rsidRPr="002D63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44823" w:rsidRPr="002D634F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634F">
        <w:rPr>
          <w:rFonts w:ascii="TH SarabunIT๙" w:hAnsi="TH SarabunIT๙" w:cs="TH SarabunIT๙"/>
          <w:sz w:val="32"/>
          <w:szCs w:val="32"/>
          <w:cs/>
        </w:rPr>
        <w:t>๓)</w:t>
      </w:r>
      <w:r w:rsidRPr="002D634F">
        <w:rPr>
          <w:rFonts w:ascii="TH SarabunIT๙" w:hAnsi="TH SarabunIT๙" w:cs="TH SarabunIT๙"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</w:t>
      </w:r>
    </w:p>
    <w:p w:rsidR="00044823" w:rsidRPr="002D634F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D634F">
        <w:rPr>
          <w:rFonts w:ascii="TH SarabunIT๙" w:hAnsi="TH SarabunIT๙" w:cs="TH SarabunIT๙"/>
          <w:sz w:val="32"/>
          <w:szCs w:val="32"/>
          <w:cs/>
        </w:rPr>
        <w:lastRenderedPageBreak/>
        <w:t>๔)</w:t>
      </w:r>
      <w:r w:rsidRPr="002D634F">
        <w:rPr>
          <w:rFonts w:ascii="TH SarabunIT๙" w:hAnsi="TH SarabunIT๙" w:cs="TH SarabunIT๙"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DD79B0" w:rsidRPr="002D63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 xml:space="preserve"> 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</w:t>
      </w:r>
      <w:r w:rsidRPr="002D634F">
        <w:rPr>
          <w:rFonts w:ascii="TH SarabunIT๙" w:hAnsi="TH SarabunIT๙" w:cs="TH SarabunIT๙"/>
          <w:sz w:val="32"/>
          <w:szCs w:val="32"/>
        </w:rPr>
        <w:t xml:space="preserve"> </w:t>
      </w:r>
      <w:r w:rsidRPr="002D634F">
        <w:rPr>
          <w:rFonts w:ascii="TH SarabunIT๙" w:hAnsi="TH SarabunIT๙" w:cs="TH SarabunIT๙"/>
          <w:sz w:val="32"/>
          <w:szCs w:val="32"/>
          <w:cs/>
        </w:rPr>
        <w:t>โอนตั้งจ่ายรายการใหม่</w:t>
      </w:r>
    </w:p>
    <w:p w:rsidR="0032279F" w:rsidRPr="002D634F" w:rsidRDefault="0032279F" w:rsidP="0032279F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32279F" w:rsidRPr="002D634F" w:rsidRDefault="0032279F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130F82" w:rsidRPr="00633895" w:rsidRDefault="00130F82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4770F6" w:rsidP="00CB2431">
      <w:pPr>
        <w:spacing w:before="240"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5" type="#_x0000_t202" style="position:absolute;left:0;text-align:left;margin-left:472.1pt;margin-top:-28.6pt;width:30pt;height:26.35pt;z-index:251699200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F21AC1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</w:t>
      </w:r>
      <w:r w:rsidR="00CB2431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F21AC1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  และการติดตามและประเมินผลโครงการเพื่อ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Pr="00633895" w:rsidRDefault="00CB2431" w:rsidP="00CB2431">
      <w:pPr>
        <w:spacing w:before="240"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ตามหนังสือกระทรวงมหาดไทย ด่วนที่สุด ที่ มท 0810.3/ว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2931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1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พฤษภา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คม  25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กำหนด   </w:t>
      </w:r>
    </w:p>
    <w:p w:rsidR="00CB2431" w:rsidRPr="00633895" w:rsidRDefault="00CB2431" w:rsidP="00CB243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ให้มีการติดตามและประเมินผลยุทธศาสตร์เพื่อความสอดคล้องแผนพัฒนา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ภายในหกสิบวันนับแต่วันที่ประกาศใช้งบประมาณรายจ่าย  ซึ่งองค์การบริหารส่วนตำบลเทพราชได้ประกาศใช้ข้อบัญญัติงบประมาณรายจ่ายประจำปีงบประมาณ พ.ศ.256</w:t>
      </w:r>
      <w:r w:rsidR="002F472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แล้วเมื่อวันที่ 2</w:t>
      </w:r>
      <w:r w:rsidR="002F472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3F513C" w:rsidRPr="00633895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F472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สำหรับการติดตามและประเมินผลยุทธศาสตร์เพื่อความสอดคล้องแผนพัฒนา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ซึ่งคณะกรรมการติดตามและประเมินผลแผนพัฒนาองค์การบริหารส่วนตำบลเทพราช  ได้ดำเนินการประเมินผลเมื่อวันที่ </w:t>
      </w:r>
      <w:r w:rsidR="002F4729"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4729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F472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โดยใช้แบบที่กระทรวงมหาดไทยกำหนดให้มา ผลการประเมินดังนี้</w:t>
      </w:r>
    </w:p>
    <w:p w:rsidR="000A57B3" w:rsidRPr="00633895" w:rsidRDefault="00CB2431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ตารางสรุปคะแนนตามแนวทางการพิจารณาการติดตามและประเมินผล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เพื่อความสอดคล้องแผนพัฒนาท้องถิ่นขององค์การบริหารส่วนตำบลเทพราช</w:t>
      </w: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7763"/>
        <w:gridCol w:w="1276"/>
        <w:gridCol w:w="1275"/>
      </w:tblGrid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5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18.78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276" w:type="dxa"/>
          </w:tcPr>
          <w:p w:rsidR="000A57B3" w:rsidRPr="00633895" w:rsidRDefault="00A55841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18.22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ยุทธศาสตร์ 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276" w:type="dxa"/>
          </w:tcPr>
          <w:p w:rsidR="000A57B3" w:rsidRPr="00633895" w:rsidRDefault="000A57B3" w:rsidP="00A55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A55841"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9.11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3.2 ยุทธศาสตร์ขององค์กรปกครองส่วนท้องถิ่นในเขตจังหวัด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9.22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3.3 ยุทธศาสตร์จังหวัด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9.33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3.4 วิสัยทัศน์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3.5 กลยุทธ์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A55841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3.7 จุดยืนทางยุทธศาสตร์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4.78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แผนงาน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92.78</w:t>
            </w:r>
          </w:p>
        </w:tc>
      </w:tr>
    </w:tbl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CB2431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4770F6" w:rsidP="000A57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67" type="#_x0000_t202" style="position:absolute;margin-left:477.5pt;margin-top:-28.6pt;width:30pt;height:26.35pt;z-index:251701248;mso-width-relative:margin;mso-height-relative:margin" strokecolor="white [3212]">
            <v:textbox>
              <w:txbxContent>
                <w:p w:rsidR="00882A2A" w:rsidRPr="009259A7" w:rsidRDefault="00882A2A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24</w:t>
                  </w:r>
                </w:p>
              </w:txbxContent>
            </v:textbox>
          </v:shape>
        </w:pic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ตารางสรุปคะแนนตามแนวทางการพิจารณาการติดตามและประเมินผล</w:t>
      </w:r>
      <w:r w:rsidR="00CB2431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</w:t>
      </w:r>
      <w:r w:rsidR="000A57B3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ขององค์การบริหารส่วนตำบลเทพราช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276"/>
        <w:gridCol w:w="1240"/>
      </w:tblGrid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40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การสรุปสถานการณ์การพัฒนา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9.22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A558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8.78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A55841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8.89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แผนงานและยุทธศาสตร์การพัฒนา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9.56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 ประกอบด้วย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240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ความชัดเจนของชื่อโครงการ 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5.2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กำหนดวัตถุประสงค์สอดคล้องกับโครงการ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4.78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5.3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5.4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โครงการมีความสอดคล้องกับแผนยุทธศาสตร์ชาติ 20 ปี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A5584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5.5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เป้าหมาย(ผลผลิตของโครงการ) มีความสอดคล้องกับแผนพัฒนาเศรษฐกิจและสังคมแห่งชาติ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5.6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โครงการมีความสอดคล้องกับ 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</w:rPr>
              <w:t>5.7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โครงการสอดคล้องกับยุทธศาสตร์จังหวัด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4.78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5.8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โครงการแก้ไขปัญหาความยากจนหรือเสริมสร้างให้ประเทศชาติมั่นคง มั่งคั่ง  ยั่งยืน  ภายใต้หลักประชารัฐ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5.9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มีความสอดคล้องกับเป้าหมาย (ผลผลิตของโครงการ)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5.10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5.11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มีการกำหนดตัวชี้วัด(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KPI)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และสอดคล้องกับวัตถุประสงค์และผลที่คาดว่าจะได้รับ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5.12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ผลที่คาดว่าจะได้รับ สอดคล้องกับวัตถุประสงค์ 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240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91.22</w:t>
            </w:r>
          </w:p>
        </w:tc>
      </w:tr>
    </w:tbl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การประเมินผลยุทธศาสตร์เพื่อความสอดคล้องแผนพัฒนาท้องถิ่น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และการติดตามและประเมินผลโครงการเพื่อความสอดคล้องแผนพัฒนาท้องถิ่น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>ข้อมูลสภาพทั่วไปและข้อมูลพื้นฐานขององค์การบริหารส่วนตำบล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พบว่าข้อมูลสภาพทั่วไปมีความครอบคลุม  ครบถ้วน  ทั้งข้อมูลด้านกายภาพ  ภูมิศาสตร์ต่าง ๆ  การเมืองการปกครอง  สภาพสังคม   บริการพื้นฐานในพื้นที่  ระบบเศรษฐกิจ  ศาสนาและวัฒนธรรม   ทรัพยากรธรรมชาติ และฐานข้อมูลที่สำคัญอื่น ๆ 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>ข้อมูลการวิเคราะห์สภาวการณ์และศักยภาพภายในองค์การบริหารส่วนตำบล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ได้มีการนำเสนอข้อมูลต่างๆที่เกี่ยวข้องไว้ได้ครบถ้วน เพียงพอในการนำไปเป็นข้อมูลในการวิเคราะห์เพี่อวางแผนพัฒนาท้องถิ่น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สรุปความเห็นและข้อเสนอแนะในภาพรวมของยุทธศาสตร์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4"/>
          <w:szCs w:val="34"/>
          <w:cs/>
        </w:rPr>
      </w:pP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eastAsia="Times New Roman" w:hAnsi="TH SarabunIT๙" w:cs="TH SarabunIT๙"/>
          <w:sz w:val="32"/>
          <w:szCs w:val="32"/>
          <w:cs/>
        </w:rPr>
        <w:t>จัดทำแผนพัฒนาท้องถิ่นขององค์การบริหารส่วนตำบล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มีความสัมพันธ์กับแผนยุทธศาสตร์ชาติ 20  </w:t>
      </w:r>
      <w:r w:rsidRPr="00633895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 ฉบับที่ 12  ยุทธศาสตร์กลุ่มจังหวัด/จังหวัด ยุทธศาสตร์การพัฒนาขององค์กรปกครองส่วนท้องถิ่นในเขตจังหวัด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sectPr w:rsidR="00CB2431" w:rsidRPr="00633895" w:rsidSect="00F42FD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8595F4E"/>
    <w:multiLevelType w:val="hybridMultilevel"/>
    <w:tmpl w:val="A5B471D2"/>
    <w:lvl w:ilvl="0" w:tplc="BF247F0E">
      <w:start w:val="2"/>
      <w:numFmt w:val="thaiNumbers"/>
      <w:lvlText w:val="(%1)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">
    <w:nsid w:val="0A3836AC"/>
    <w:multiLevelType w:val="hybridMultilevel"/>
    <w:tmpl w:val="45A2EAEC"/>
    <w:lvl w:ilvl="0" w:tplc="46C08AA4"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2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904969"/>
    <w:multiLevelType w:val="hybridMultilevel"/>
    <w:tmpl w:val="A5B471D2"/>
    <w:lvl w:ilvl="0" w:tplc="BF247F0E">
      <w:start w:val="2"/>
      <w:numFmt w:val="thaiNumbers"/>
      <w:lvlText w:val="(%1)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6">
    <w:nsid w:val="379B6549"/>
    <w:multiLevelType w:val="hybridMultilevel"/>
    <w:tmpl w:val="F4DA0B12"/>
    <w:lvl w:ilvl="0" w:tplc="B4DA948A">
      <w:start w:val="2"/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8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2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4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5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1"/>
  </w:num>
  <w:num w:numId="2">
    <w:abstractNumId w:val="24"/>
  </w:num>
  <w:num w:numId="3">
    <w:abstractNumId w:val="31"/>
  </w:num>
  <w:num w:numId="4">
    <w:abstractNumId w:val="4"/>
  </w:num>
  <w:num w:numId="5">
    <w:abstractNumId w:val="6"/>
  </w:num>
  <w:num w:numId="6">
    <w:abstractNumId w:val="18"/>
  </w:num>
  <w:num w:numId="7">
    <w:abstractNumId w:val="10"/>
  </w:num>
  <w:num w:numId="8">
    <w:abstractNumId w:val="9"/>
  </w:num>
  <w:num w:numId="9">
    <w:abstractNumId w:val="7"/>
  </w:num>
  <w:num w:numId="10">
    <w:abstractNumId w:val="34"/>
  </w:num>
  <w:num w:numId="11">
    <w:abstractNumId w:val="27"/>
  </w:num>
  <w:num w:numId="12">
    <w:abstractNumId w:val="33"/>
  </w:num>
  <w:num w:numId="13">
    <w:abstractNumId w:val="30"/>
  </w:num>
  <w:num w:numId="14">
    <w:abstractNumId w:val="17"/>
  </w:num>
  <w:num w:numId="15">
    <w:abstractNumId w:val="5"/>
  </w:num>
  <w:num w:numId="16">
    <w:abstractNumId w:val="22"/>
  </w:num>
  <w:num w:numId="17">
    <w:abstractNumId w:val="29"/>
  </w:num>
  <w:num w:numId="18">
    <w:abstractNumId w:val="12"/>
  </w:num>
  <w:num w:numId="19">
    <w:abstractNumId w:val="20"/>
  </w:num>
  <w:num w:numId="20">
    <w:abstractNumId w:val="28"/>
  </w:num>
  <w:num w:numId="21">
    <w:abstractNumId w:val="32"/>
  </w:num>
  <w:num w:numId="22">
    <w:abstractNumId w:val="21"/>
  </w:num>
  <w:num w:numId="23">
    <w:abstractNumId w:val="14"/>
  </w:num>
  <w:num w:numId="24">
    <w:abstractNumId w:val="13"/>
  </w:num>
  <w:num w:numId="25">
    <w:abstractNumId w:val="3"/>
  </w:num>
  <w:num w:numId="26">
    <w:abstractNumId w:val="25"/>
  </w:num>
  <w:num w:numId="27">
    <w:abstractNumId w:val="35"/>
  </w:num>
  <w:num w:numId="28">
    <w:abstractNumId w:val="0"/>
  </w:num>
  <w:num w:numId="29">
    <w:abstractNumId w:val="23"/>
  </w:num>
  <w:num w:numId="30">
    <w:abstractNumId w:val="26"/>
  </w:num>
  <w:num w:numId="31">
    <w:abstractNumId w:val="8"/>
  </w:num>
  <w:num w:numId="32">
    <w:abstractNumId w:val="19"/>
  </w:num>
  <w:num w:numId="33">
    <w:abstractNumId w:val="15"/>
  </w:num>
  <w:num w:numId="3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74105"/>
    <w:rsid w:val="00003B92"/>
    <w:rsid w:val="00003F39"/>
    <w:rsid w:val="00043B05"/>
    <w:rsid w:val="00044823"/>
    <w:rsid w:val="00046390"/>
    <w:rsid w:val="000523BE"/>
    <w:rsid w:val="00067F6C"/>
    <w:rsid w:val="000701F7"/>
    <w:rsid w:val="000727EC"/>
    <w:rsid w:val="000732F8"/>
    <w:rsid w:val="00077C15"/>
    <w:rsid w:val="00083FA8"/>
    <w:rsid w:val="00087AD7"/>
    <w:rsid w:val="00095FE4"/>
    <w:rsid w:val="000A3B27"/>
    <w:rsid w:val="000A57B3"/>
    <w:rsid w:val="000B10BB"/>
    <w:rsid w:val="000B32CA"/>
    <w:rsid w:val="000B59D6"/>
    <w:rsid w:val="000C0FAF"/>
    <w:rsid w:val="000C6CAF"/>
    <w:rsid w:val="000D22C0"/>
    <w:rsid w:val="000D2340"/>
    <w:rsid w:val="000D675C"/>
    <w:rsid w:val="000F0201"/>
    <w:rsid w:val="000F2B78"/>
    <w:rsid w:val="000F7F65"/>
    <w:rsid w:val="0010499A"/>
    <w:rsid w:val="00114C76"/>
    <w:rsid w:val="001164A4"/>
    <w:rsid w:val="0012153C"/>
    <w:rsid w:val="00124A2E"/>
    <w:rsid w:val="00127C71"/>
    <w:rsid w:val="00130CCF"/>
    <w:rsid w:val="00130F82"/>
    <w:rsid w:val="00140FAB"/>
    <w:rsid w:val="00142366"/>
    <w:rsid w:val="00146BB1"/>
    <w:rsid w:val="0014751E"/>
    <w:rsid w:val="001533A1"/>
    <w:rsid w:val="001571A4"/>
    <w:rsid w:val="00165E64"/>
    <w:rsid w:val="00175A0C"/>
    <w:rsid w:val="00177CBB"/>
    <w:rsid w:val="00184817"/>
    <w:rsid w:val="0019079C"/>
    <w:rsid w:val="00193FA5"/>
    <w:rsid w:val="001B0122"/>
    <w:rsid w:val="001B0FCF"/>
    <w:rsid w:val="001B3781"/>
    <w:rsid w:val="001D308D"/>
    <w:rsid w:val="001E6639"/>
    <w:rsid w:val="002052AE"/>
    <w:rsid w:val="00211577"/>
    <w:rsid w:val="00211E69"/>
    <w:rsid w:val="00240B26"/>
    <w:rsid w:val="002411DC"/>
    <w:rsid w:val="00245B7A"/>
    <w:rsid w:val="00253928"/>
    <w:rsid w:val="00257DBF"/>
    <w:rsid w:val="002663CC"/>
    <w:rsid w:val="00267E23"/>
    <w:rsid w:val="002739B1"/>
    <w:rsid w:val="00273AB3"/>
    <w:rsid w:val="00282FC2"/>
    <w:rsid w:val="002A0121"/>
    <w:rsid w:val="002B3A92"/>
    <w:rsid w:val="002B6AEB"/>
    <w:rsid w:val="002D634F"/>
    <w:rsid w:val="002E2454"/>
    <w:rsid w:val="002E6423"/>
    <w:rsid w:val="002F0BC7"/>
    <w:rsid w:val="002F4729"/>
    <w:rsid w:val="002F78D7"/>
    <w:rsid w:val="00310030"/>
    <w:rsid w:val="0032279F"/>
    <w:rsid w:val="003414AD"/>
    <w:rsid w:val="00341FA3"/>
    <w:rsid w:val="003446B8"/>
    <w:rsid w:val="00356366"/>
    <w:rsid w:val="003576DF"/>
    <w:rsid w:val="003644D2"/>
    <w:rsid w:val="00366B13"/>
    <w:rsid w:val="003677CC"/>
    <w:rsid w:val="00374E88"/>
    <w:rsid w:val="00374EF1"/>
    <w:rsid w:val="00376E05"/>
    <w:rsid w:val="003869D0"/>
    <w:rsid w:val="00396174"/>
    <w:rsid w:val="003B698C"/>
    <w:rsid w:val="003D053E"/>
    <w:rsid w:val="003D2331"/>
    <w:rsid w:val="003E4225"/>
    <w:rsid w:val="003F45F6"/>
    <w:rsid w:val="003F513C"/>
    <w:rsid w:val="003F6652"/>
    <w:rsid w:val="004019D9"/>
    <w:rsid w:val="00403505"/>
    <w:rsid w:val="00405BA1"/>
    <w:rsid w:val="00452D3B"/>
    <w:rsid w:val="00454DF7"/>
    <w:rsid w:val="0047590E"/>
    <w:rsid w:val="004770F6"/>
    <w:rsid w:val="00492C9F"/>
    <w:rsid w:val="004A0157"/>
    <w:rsid w:val="004A1867"/>
    <w:rsid w:val="004B3F37"/>
    <w:rsid w:val="004B5DBD"/>
    <w:rsid w:val="004C125D"/>
    <w:rsid w:val="004C20BC"/>
    <w:rsid w:val="004C4C43"/>
    <w:rsid w:val="004C6C3B"/>
    <w:rsid w:val="004D4F9C"/>
    <w:rsid w:val="004F2C79"/>
    <w:rsid w:val="004F4610"/>
    <w:rsid w:val="00506669"/>
    <w:rsid w:val="00510BA9"/>
    <w:rsid w:val="00556665"/>
    <w:rsid w:val="00562DC6"/>
    <w:rsid w:val="00566E5E"/>
    <w:rsid w:val="00575DCB"/>
    <w:rsid w:val="0058025B"/>
    <w:rsid w:val="00582B2A"/>
    <w:rsid w:val="005B04D2"/>
    <w:rsid w:val="005B7C8B"/>
    <w:rsid w:val="005C349B"/>
    <w:rsid w:val="005C5D77"/>
    <w:rsid w:val="005D5753"/>
    <w:rsid w:val="005E4168"/>
    <w:rsid w:val="005E5091"/>
    <w:rsid w:val="005E6EB2"/>
    <w:rsid w:val="005F2016"/>
    <w:rsid w:val="005F75BA"/>
    <w:rsid w:val="00600DFD"/>
    <w:rsid w:val="0062674A"/>
    <w:rsid w:val="00633895"/>
    <w:rsid w:val="00640B6D"/>
    <w:rsid w:val="00647D1D"/>
    <w:rsid w:val="006635C7"/>
    <w:rsid w:val="00672338"/>
    <w:rsid w:val="006727B6"/>
    <w:rsid w:val="006933AA"/>
    <w:rsid w:val="00693FDA"/>
    <w:rsid w:val="00694B60"/>
    <w:rsid w:val="006A3C17"/>
    <w:rsid w:val="006A46FA"/>
    <w:rsid w:val="006C1626"/>
    <w:rsid w:val="006C6907"/>
    <w:rsid w:val="006D201C"/>
    <w:rsid w:val="006E1C4C"/>
    <w:rsid w:val="00734427"/>
    <w:rsid w:val="00741BF1"/>
    <w:rsid w:val="00745094"/>
    <w:rsid w:val="00760818"/>
    <w:rsid w:val="00763747"/>
    <w:rsid w:val="00766D7E"/>
    <w:rsid w:val="007702CA"/>
    <w:rsid w:val="00775B13"/>
    <w:rsid w:val="00776B54"/>
    <w:rsid w:val="00781CD0"/>
    <w:rsid w:val="00786CB8"/>
    <w:rsid w:val="00787578"/>
    <w:rsid w:val="007A0E17"/>
    <w:rsid w:val="007A13CF"/>
    <w:rsid w:val="007B26C0"/>
    <w:rsid w:val="007B7634"/>
    <w:rsid w:val="007C2B9B"/>
    <w:rsid w:val="007E12FE"/>
    <w:rsid w:val="007F2093"/>
    <w:rsid w:val="007F55CC"/>
    <w:rsid w:val="0082641A"/>
    <w:rsid w:val="008323DA"/>
    <w:rsid w:val="00836D32"/>
    <w:rsid w:val="00837ADF"/>
    <w:rsid w:val="0084112E"/>
    <w:rsid w:val="00846B93"/>
    <w:rsid w:val="00854596"/>
    <w:rsid w:val="00873FE1"/>
    <w:rsid w:val="00876244"/>
    <w:rsid w:val="00882A2A"/>
    <w:rsid w:val="008919A4"/>
    <w:rsid w:val="00895023"/>
    <w:rsid w:val="008A5925"/>
    <w:rsid w:val="008A7E03"/>
    <w:rsid w:val="008B01DE"/>
    <w:rsid w:val="008B545F"/>
    <w:rsid w:val="008B6ACD"/>
    <w:rsid w:val="008D1DFB"/>
    <w:rsid w:val="008D5AC3"/>
    <w:rsid w:val="008E11E3"/>
    <w:rsid w:val="008F396C"/>
    <w:rsid w:val="008F7428"/>
    <w:rsid w:val="00910207"/>
    <w:rsid w:val="009259A7"/>
    <w:rsid w:val="0093178E"/>
    <w:rsid w:val="00932606"/>
    <w:rsid w:val="00941B48"/>
    <w:rsid w:val="00957AD9"/>
    <w:rsid w:val="00965568"/>
    <w:rsid w:val="00966EAA"/>
    <w:rsid w:val="00974105"/>
    <w:rsid w:val="009772EB"/>
    <w:rsid w:val="00981E74"/>
    <w:rsid w:val="00986BB4"/>
    <w:rsid w:val="00987B47"/>
    <w:rsid w:val="0099060E"/>
    <w:rsid w:val="009939C5"/>
    <w:rsid w:val="0099477C"/>
    <w:rsid w:val="009A6665"/>
    <w:rsid w:val="009B1B74"/>
    <w:rsid w:val="009B285C"/>
    <w:rsid w:val="009B7022"/>
    <w:rsid w:val="009D2F26"/>
    <w:rsid w:val="009D7AC4"/>
    <w:rsid w:val="009E01B9"/>
    <w:rsid w:val="009E05BF"/>
    <w:rsid w:val="009F4EEE"/>
    <w:rsid w:val="009F7247"/>
    <w:rsid w:val="00A01DF1"/>
    <w:rsid w:val="00A11709"/>
    <w:rsid w:val="00A20478"/>
    <w:rsid w:val="00A30A1A"/>
    <w:rsid w:val="00A404E3"/>
    <w:rsid w:val="00A4077A"/>
    <w:rsid w:val="00A478C0"/>
    <w:rsid w:val="00A55841"/>
    <w:rsid w:val="00A55FAF"/>
    <w:rsid w:val="00A65BDD"/>
    <w:rsid w:val="00AB16FA"/>
    <w:rsid w:val="00AB7BD5"/>
    <w:rsid w:val="00AE3CC0"/>
    <w:rsid w:val="00AE5AEB"/>
    <w:rsid w:val="00AF0F22"/>
    <w:rsid w:val="00AF1DB6"/>
    <w:rsid w:val="00AF2575"/>
    <w:rsid w:val="00AF522E"/>
    <w:rsid w:val="00B06D01"/>
    <w:rsid w:val="00B21E46"/>
    <w:rsid w:val="00B24802"/>
    <w:rsid w:val="00B344CC"/>
    <w:rsid w:val="00B57741"/>
    <w:rsid w:val="00B64C16"/>
    <w:rsid w:val="00B706A1"/>
    <w:rsid w:val="00B96C87"/>
    <w:rsid w:val="00BA30D7"/>
    <w:rsid w:val="00BA4FA0"/>
    <w:rsid w:val="00BB6C1D"/>
    <w:rsid w:val="00BB776B"/>
    <w:rsid w:val="00BC2C0B"/>
    <w:rsid w:val="00BF03AA"/>
    <w:rsid w:val="00C02175"/>
    <w:rsid w:val="00C02394"/>
    <w:rsid w:val="00C05292"/>
    <w:rsid w:val="00C15C2A"/>
    <w:rsid w:val="00C15C5F"/>
    <w:rsid w:val="00C23EE4"/>
    <w:rsid w:val="00C429F7"/>
    <w:rsid w:val="00C570A7"/>
    <w:rsid w:val="00C618D9"/>
    <w:rsid w:val="00C62A8A"/>
    <w:rsid w:val="00C84DE5"/>
    <w:rsid w:val="00C91736"/>
    <w:rsid w:val="00C9771D"/>
    <w:rsid w:val="00CA3E94"/>
    <w:rsid w:val="00CB2431"/>
    <w:rsid w:val="00CB56D4"/>
    <w:rsid w:val="00CD2E3C"/>
    <w:rsid w:val="00CE5478"/>
    <w:rsid w:val="00CE65F1"/>
    <w:rsid w:val="00CE69E9"/>
    <w:rsid w:val="00CF23AF"/>
    <w:rsid w:val="00D00CC8"/>
    <w:rsid w:val="00D03B05"/>
    <w:rsid w:val="00D04045"/>
    <w:rsid w:val="00D061AA"/>
    <w:rsid w:val="00D13F9E"/>
    <w:rsid w:val="00D32517"/>
    <w:rsid w:val="00D34A4C"/>
    <w:rsid w:val="00D557A3"/>
    <w:rsid w:val="00D654B0"/>
    <w:rsid w:val="00D825BC"/>
    <w:rsid w:val="00D92136"/>
    <w:rsid w:val="00D93FC6"/>
    <w:rsid w:val="00DB71DC"/>
    <w:rsid w:val="00DC29C3"/>
    <w:rsid w:val="00DC4B59"/>
    <w:rsid w:val="00DD6EA6"/>
    <w:rsid w:val="00DD79B0"/>
    <w:rsid w:val="00DE187F"/>
    <w:rsid w:val="00DE260D"/>
    <w:rsid w:val="00DE54DB"/>
    <w:rsid w:val="00E17D83"/>
    <w:rsid w:val="00E26AB5"/>
    <w:rsid w:val="00E44967"/>
    <w:rsid w:val="00E56BEF"/>
    <w:rsid w:val="00E63E50"/>
    <w:rsid w:val="00E74DB3"/>
    <w:rsid w:val="00E8264E"/>
    <w:rsid w:val="00E962E3"/>
    <w:rsid w:val="00EA2BE1"/>
    <w:rsid w:val="00EB3EBD"/>
    <w:rsid w:val="00EC700D"/>
    <w:rsid w:val="00ED06C9"/>
    <w:rsid w:val="00ED1835"/>
    <w:rsid w:val="00ED6099"/>
    <w:rsid w:val="00EF2F57"/>
    <w:rsid w:val="00EF3A38"/>
    <w:rsid w:val="00F21AC1"/>
    <w:rsid w:val="00F25889"/>
    <w:rsid w:val="00F265AC"/>
    <w:rsid w:val="00F40D61"/>
    <w:rsid w:val="00F42FD3"/>
    <w:rsid w:val="00F47974"/>
    <w:rsid w:val="00F53A19"/>
    <w:rsid w:val="00F60D74"/>
    <w:rsid w:val="00F63233"/>
    <w:rsid w:val="00F67E32"/>
    <w:rsid w:val="00F700FF"/>
    <w:rsid w:val="00F8669B"/>
    <w:rsid w:val="00F9343D"/>
    <w:rsid w:val="00F9561A"/>
    <w:rsid w:val="00FA1E51"/>
    <w:rsid w:val="00FB0A98"/>
    <w:rsid w:val="00FB58D7"/>
    <w:rsid w:val="00FB68D1"/>
    <w:rsid w:val="00FC10AD"/>
    <w:rsid w:val="00FD612D"/>
    <w:rsid w:val="00FE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  <w:decimalSymbol w:val="."/>
  <w:listSeparator w:val=","/>
  <w15:docId w15:val="{7BFF46B5-3A45-4466-AD30-2A6FD68A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3AF"/>
  </w:style>
  <w:style w:type="paragraph" w:styleId="1">
    <w:name w:val="heading 1"/>
    <w:basedOn w:val="a"/>
    <w:next w:val="a"/>
    <w:link w:val="10"/>
    <w:qFormat/>
    <w:rsid w:val="009772EB"/>
    <w:pPr>
      <w:keepNext/>
      <w:spacing w:after="0" w:line="240" w:lineRule="auto"/>
      <w:outlineLvl w:val="0"/>
    </w:pPr>
    <w:rPr>
      <w:rFonts w:ascii="Browallia New" w:eastAsia="Times New Roman" w:hAnsi="Browallia New" w:cs="Browall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640B6D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0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74105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62674A"/>
  </w:style>
  <w:style w:type="table" w:styleId="a5">
    <w:name w:val="Table Grid"/>
    <w:basedOn w:val="a1"/>
    <w:uiPriority w:val="59"/>
    <w:rsid w:val="00510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2279F"/>
  </w:style>
  <w:style w:type="paragraph" w:styleId="a8">
    <w:name w:val="footer"/>
    <w:basedOn w:val="a"/>
    <w:link w:val="a9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2279F"/>
  </w:style>
  <w:style w:type="paragraph" w:styleId="aa">
    <w:name w:val="List Paragraph"/>
    <w:basedOn w:val="a"/>
    <w:uiPriority w:val="34"/>
    <w:qFormat/>
    <w:rsid w:val="0032279F"/>
    <w:pPr>
      <w:spacing w:after="0" w:line="240" w:lineRule="auto"/>
      <w:ind w:left="720"/>
      <w:contextualSpacing/>
    </w:pPr>
    <w:rPr>
      <w:rFonts w:ascii="Angsana New" w:eastAsiaTheme="minorEastAsia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32279F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32279F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nhideWhenUsed/>
    <w:rsid w:val="0032279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32279F"/>
  </w:style>
  <w:style w:type="character" w:customStyle="1" w:styleId="30">
    <w:name w:val="หัวเรื่อง 3 อักขระ"/>
    <w:basedOn w:val="a0"/>
    <w:link w:val="3"/>
    <w:rsid w:val="00640B6D"/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ae">
    <w:name w:val="Body Text"/>
    <w:basedOn w:val="a"/>
    <w:link w:val="af"/>
    <w:rsid w:val="00FD612D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เนื้อความ อักขระ"/>
    <w:basedOn w:val="a0"/>
    <w:link w:val="ae"/>
    <w:rsid w:val="00FD612D"/>
    <w:rPr>
      <w:rFonts w:ascii="Cordia New" w:eastAsia="Cordia New" w:hAnsi="Cordia New" w:cs="Cordia New"/>
      <w:sz w:val="28"/>
      <w:szCs w:val="32"/>
    </w:rPr>
  </w:style>
  <w:style w:type="character" w:customStyle="1" w:styleId="40">
    <w:name w:val="หัวเรื่อง 4 อักขระ"/>
    <w:basedOn w:val="a0"/>
    <w:link w:val="4"/>
    <w:rsid w:val="005E50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0">
    <w:name w:val="Emphasis"/>
    <w:basedOn w:val="a0"/>
    <w:uiPriority w:val="20"/>
    <w:qFormat/>
    <w:rsid w:val="005E5091"/>
    <w:rPr>
      <w:b w:val="0"/>
      <w:bCs w:val="0"/>
      <w:i w:val="0"/>
      <w:iCs w:val="0"/>
      <w:color w:val="DD4B39"/>
    </w:rPr>
  </w:style>
  <w:style w:type="character" w:customStyle="1" w:styleId="10">
    <w:name w:val="หัวเรื่อง 1 อักขระ"/>
    <w:basedOn w:val="a0"/>
    <w:link w:val="1"/>
    <w:rsid w:val="009772EB"/>
    <w:rPr>
      <w:rFonts w:ascii="Browallia New" w:eastAsia="Times New Roman" w:hAnsi="Browallia New" w:cs="Browallia New"/>
      <w:sz w:val="32"/>
      <w:szCs w:val="32"/>
    </w:rPr>
  </w:style>
  <w:style w:type="numbering" w:customStyle="1" w:styleId="11">
    <w:name w:val="ไม่มีรายการ1"/>
    <w:next w:val="a2"/>
    <w:uiPriority w:val="99"/>
    <w:semiHidden/>
    <w:unhideWhenUsed/>
    <w:rsid w:val="009772EB"/>
  </w:style>
  <w:style w:type="character" w:styleId="af1">
    <w:name w:val="Hyperlink"/>
    <w:basedOn w:val="a0"/>
    <w:rsid w:val="009772EB"/>
    <w:rPr>
      <w:color w:val="0000FF"/>
      <w:u w:val="single"/>
    </w:rPr>
  </w:style>
  <w:style w:type="table" w:customStyle="1" w:styleId="12">
    <w:name w:val="เส้นตาราง1"/>
    <w:basedOn w:val="a1"/>
    <w:next w:val="a5"/>
    <w:uiPriority w:val="59"/>
    <w:rsid w:val="00977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qFormat/>
    <w:rsid w:val="009772EB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f3">
    <w:name w:val="ชื่อเรื่อง อักขระ"/>
    <w:basedOn w:val="a0"/>
    <w:link w:val="af2"/>
    <w:rsid w:val="009772EB"/>
    <w:rPr>
      <w:rFonts w:ascii="EucrosiaUPC" w:eastAsia="Cordia New" w:hAnsi="EucrosiaUPC" w:cs="EucrosiaUPC"/>
      <w:b/>
      <w:bCs/>
      <w:sz w:val="32"/>
      <w:szCs w:val="32"/>
    </w:rPr>
  </w:style>
  <w:style w:type="character" w:styleId="af4">
    <w:name w:val="Strong"/>
    <w:basedOn w:val="a0"/>
    <w:uiPriority w:val="22"/>
    <w:qFormat/>
    <w:rsid w:val="009772EB"/>
    <w:rPr>
      <w:b/>
      <w:bCs/>
    </w:rPr>
  </w:style>
  <w:style w:type="numbering" w:customStyle="1" w:styleId="2">
    <w:name w:val="ไม่มีรายการ2"/>
    <w:next w:val="a2"/>
    <w:uiPriority w:val="99"/>
    <w:semiHidden/>
    <w:unhideWhenUsed/>
    <w:rsid w:val="009772EB"/>
  </w:style>
  <w:style w:type="table" w:customStyle="1" w:styleId="20">
    <w:name w:val="เส้นตาราง2"/>
    <w:basedOn w:val="a1"/>
    <w:next w:val="a5"/>
    <w:uiPriority w:val="59"/>
    <w:rsid w:val="00977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Grid Table Light"/>
    <w:basedOn w:val="a1"/>
    <w:uiPriority w:val="40"/>
    <w:rsid w:val="004770F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8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42BCF-1300-444D-A2F4-D653B6963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28</Pages>
  <Words>7317</Words>
  <Characters>41707</Characters>
  <Application>Microsoft Office Word</Application>
  <DocSecurity>0</DocSecurity>
  <Lines>347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302</cp:revision>
  <cp:lastPrinted>2020-12-18T07:39:00Z</cp:lastPrinted>
  <dcterms:created xsi:type="dcterms:W3CDTF">2018-04-18T08:54:00Z</dcterms:created>
  <dcterms:modified xsi:type="dcterms:W3CDTF">2021-04-08T06:25:00Z</dcterms:modified>
</cp:coreProperties>
</file>